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A" w:rsidRPr="007E1EC9" w:rsidRDefault="00543A7A" w:rsidP="001A236D">
      <w:pPr>
        <w:widowControl/>
        <w:spacing w:afterLines="100" w:line="480" w:lineRule="exact"/>
        <w:jc w:val="center"/>
        <w:rPr>
          <w:rFonts w:eastAsia="標楷體" w:cs="新細明體"/>
          <w:b/>
          <w:kern w:val="0"/>
          <w:sz w:val="36"/>
          <w:szCs w:val="36"/>
        </w:rPr>
      </w:pPr>
      <w:r w:rsidRPr="007E1EC9">
        <w:rPr>
          <w:rFonts w:eastAsia="標楷體" w:cs="新細明體"/>
          <w:b/>
          <w:kern w:val="0"/>
          <w:sz w:val="36"/>
          <w:szCs w:val="36"/>
        </w:rPr>
        <w:t>2012</w:t>
      </w:r>
      <w:r w:rsidRPr="007E1EC9">
        <w:rPr>
          <w:rFonts w:eastAsia="標楷體" w:hAnsi="標楷體" w:cs="新細明體" w:hint="eastAsia"/>
          <w:b/>
          <w:kern w:val="0"/>
          <w:sz w:val="36"/>
          <w:szCs w:val="36"/>
        </w:rPr>
        <w:t>北馬雙溪櫻花馬拉松賽簡章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一、活動主旨：為提倡慢跑及馬拉松運動，增加運動人口，促進國人邁向健康人生，並與雙溪地方特色結合，推廣雙溪的觀光事業活動。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二、指導單位：新北市政府、新北市政府教育局體育處。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三、主辦單位：新北市馬拉松協會、新北市雙溪區公所。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四、協辦單位：新北市政府警察局瑞芳分局、新北市雙溪國小。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五、贊助單位</w:t>
      </w:r>
      <w:r w:rsidRPr="007E1EC9">
        <w:rPr>
          <w:rFonts w:eastAsia="標楷體" w:cs="新細明體"/>
          <w:kern w:val="0"/>
          <w:sz w:val="28"/>
          <w:szCs w:val="28"/>
        </w:rPr>
        <w:t xml:space="preserve"> :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六、活動時間：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2"/>
          <w:attr w:name="Year" w:val="2012"/>
        </w:smartTagP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民國</w:t>
        </w:r>
        <w:r w:rsidRPr="007E1EC9">
          <w:rPr>
            <w:rFonts w:eastAsia="標楷體" w:cs="新細明體"/>
            <w:kern w:val="0"/>
            <w:sz w:val="28"/>
            <w:szCs w:val="28"/>
          </w:rPr>
          <w:t>101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年</w:t>
        </w:r>
        <w:r w:rsidRPr="007E1EC9">
          <w:rPr>
            <w:rFonts w:eastAsia="標楷體" w:cs="新細明體"/>
            <w:kern w:val="0"/>
            <w:sz w:val="28"/>
            <w:szCs w:val="28"/>
          </w:rPr>
          <w:t>2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月</w:t>
        </w:r>
        <w:r w:rsidRPr="007E1EC9">
          <w:rPr>
            <w:rFonts w:eastAsia="標楷體" w:cs="新細明體"/>
            <w:kern w:val="0"/>
            <w:sz w:val="28"/>
            <w:szCs w:val="28"/>
          </w:rPr>
          <w:t>19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日</w:t>
        </w:r>
      </w:smartTag>
      <w:r w:rsidRPr="007E1EC9">
        <w:rPr>
          <w:rFonts w:eastAsia="標楷體" w:hAnsi="標楷體" w:cs="新細明體" w:hint="eastAsia"/>
          <w:kern w:val="0"/>
          <w:sz w:val="28"/>
          <w:szCs w:val="28"/>
        </w:rPr>
        <w:t>（星期日）</w:t>
      </w:r>
      <w:r w:rsidRPr="007E1EC9">
        <w:rPr>
          <w:rFonts w:eastAsia="標楷體" w:cs="新細明體"/>
          <w:kern w:val="0"/>
          <w:sz w:val="28"/>
          <w:szCs w:val="28"/>
        </w:rPr>
        <w:t>08:30~15:00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七、比賽項目</w:t>
      </w:r>
      <w:r w:rsidRPr="007E1EC9">
        <w:rPr>
          <w:rFonts w:eastAsia="標楷體" w:cs="新細明體"/>
          <w:kern w:val="0"/>
          <w:sz w:val="28"/>
          <w:szCs w:val="28"/>
        </w:rPr>
        <w:t>: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本次比賽因活動場地限制，有名額限制，</w:t>
      </w:r>
      <w:r w:rsidRPr="007E1EC9">
        <w:rPr>
          <w:rFonts w:eastAsia="標楷體" w:hAnsi="標楷體" w:hint="eastAsia"/>
          <w:sz w:val="28"/>
          <w:szCs w:val="28"/>
        </w:rPr>
        <w:t>合計限</w:t>
      </w:r>
      <w:r w:rsidRPr="007E1EC9">
        <w:rPr>
          <w:rFonts w:eastAsia="標楷體"/>
          <w:sz w:val="28"/>
          <w:szCs w:val="28"/>
        </w:rPr>
        <w:t>3000</w:t>
      </w:r>
      <w:r w:rsidRPr="007E1EC9">
        <w:rPr>
          <w:rFonts w:eastAsia="標楷體" w:hAnsi="標楷體" w:hint="eastAsia"/>
          <w:sz w:val="28"/>
          <w:szCs w:val="28"/>
        </w:rPr>
        <w:t>名。</w:t>
      </w:r>
    </w:p>
    <w:tbl>
      <w:tblPr>
        <w:tblW w:w="8836" w:type="dxa"/>
        <w:tblInd w:w="16" w:type="dxa"/>
        <w:tblCellMar>
          <w:left w:w="28" w:type="dxa"/>
          <w:right w:w="28" w:type="dxa"/>
        </w:tblCellMar>
        <w:tblLook w:val="00A0"/>
      </w:tblPr>
      <w:tblGrid>
        <w:gridCol w:w="1550"/>
        <w:gridCol w:w="1127"/>
        <w:gridCol w:w="1332"/>
        <w:gridCol w:w="1332"/>
        <w:gridCol w:w="1665"/>
        <w:gridCol w:w="1830"/>
      </w:tblGrid>
      <w:tr w:rsidR="00543A7A" w:rsidRPr="007E1EC9" w:rsidTr="00C12FB6">
        <w:trPr>
          <w:trHeight w:val="8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限制</w:t>
            </w:r>
          </w:p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限時時間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起跑時間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折返點關門時間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終點關門時間</w:t>
            </w:r>
          </w:p>
        </w:tc>
      </w:tr>
      <w:tr w:rsidR="00543A7A" w:rsidRPr="007E1EC9" w:rsidTr="00C12FB6">
        <w:trPr>
          <w:trHeight w:val="54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全程馬拉松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1800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6:30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08:30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12:00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12FB6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15:00</w:t>
            </w:r>
          </w:p>
        </w:tc>
      </w:tr>
      <w:tr w:rsidR="00543A7A" w:rsidRPr="007E1EC9" w:rsidTr="00C12FB6">
        <w:trPr>
          <w:trHeight w:val="617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半程馬拉松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1200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3:30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eastAsia="標楷體" w:cs="新細明體"/>
                <w:kern w:val="0"/>
                <w:sz w:val="28"/>
                <w:szCs w:val="28"/>
              </w:rPr>
              <w:t>9:0</w:t>
            </w: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E0676B">
            <w:pPr>
              <w:widowControl/>
              <w:spacing w:line="480" w:lineRule="exac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12:00</w:t>
            </w:r>
          </w:p>
        </w:tc>
      </w:tr>
    </w:tbl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※以上完跑限時時間，加計人龍通過時間，依裁判長宣布為準。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八、活動地點：新北市雙溪區雙溪國小。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新北市雙溪區東榮街</w:t>
      </w:r>
      <w:r w:rsidRPr="007E1EC9">
        <w:rPr>
          <w:rFonts w:eastAsia="標楷體" w:cs="新細明體"/>
          <w:kern w:val="0"/>
          <w:sz w:val="28"/>
          <w:szCs w:val="28"/>
        </w:rPr>
        <w:t xml:space="preserve">54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號距雙溪火車站</w:t>
      </w:r>
      <w:r w:rsidRPr="007E1EC9">
        <w:rPr>
          <w:rFonts w:eastAsia="標楷體" w:cs="新細明體"/>
          <w:kern w:val="0"/>
          <w:sz w:val="28"/>
          <w:szCs w:val="28"/>
        </w:rPr>
        <w:t>1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公里處</w:t>
      </w:r>
      <w:r w:rsidRPr="007E1EC9">
        <w:rPr>
          <w:rFonts w:eastAsia="標楷體" w:cs="新細明體"/>
          <w:kern w:val="0"/>
          <w:sz w:val="28"/>
          <w:szCs w:val="28"/>
        </w:rPr>
        <w:t>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九、比賽路線：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如路線圖所示</w:t>
      </w:r>
      <w:r w:rsidRPr="007E1EC9">
        <w:rPr>
          <w:rFonts w:eastAsia="標楷體" w:cs="新細明體"/>
          <w:kern w:val="0"/>
          <w:sz w:val="28"/>
          <w:szCs w:val="28"/>
        </w:rPr>
        <w:t>)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馬拉松組</w:t>
      </w:r>
      <w:r w:rsidRPr="007E1EC9">
        <w:rPr>
          <w:rFonts w:eastAsia="標楷體" w:cs="新細明體"/>
          <w:kern w:val="0"/>
          <w:sz w:val="28"/>
          <w:szCs w:val="28"/>
        </w:rPr>
        <w:t>: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雙溪國小</w:t>
      </w:r>
      <w:r w:rsidRPr="007E1EC9">
        <w:rPr>
          <w:rFonts w:eastAsia="標楷體" w:cs="新細明體"/>
          <w:kern w:val="0"/>
          <w:sz w:val="28"/>
          <w:szCs w:val="28"/>
        </w:rPr>
        <w:t>-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雙泰產業道路</w:t>
      </w:r>
      <w:r w:rsidRPr="007E1EC9">
        <w:rPr>
          <w:rFonts w:eastAsia="標楷體" w:cs="新細明體"/>
          <w:kern w:val="0"/>
          <w:sz w:val="28"/>
          <w:szCs w:val="28"/>
        </w:rPr>
        <w:t>-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縣界附近</w:t>
      </w:r>
      <w:r w:rsidRPr="007E1EC9">
        <w:rPr>
          <w:rFonts w:eastAsia="標楷體" w:cs="新細明體"/>
          <w:kern w:val="0"/>
          <w:sz w:val="28"/>
          <w:szCs w:val="28"/>
        </w:rPr>
        <w:t>-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原路折返。</w:t>
      </w:r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半程馬拉松組：雙溪國小</w:t>
      </w:r>
      <w:r w:rsidRPr="007E1EC9">
        <w:rPr>
          <w:rFonts w:eastAsia="標楷體" w:cs="新細明體"/>
          <w:kern w:val="0"/>
          <w:sz w:val="28"/>
          <w:szCs w:val="28"/>
        </w:rPr>
        <w:t>-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雙泰產業道路蘭平千里附近</w:t>
      </w:r>
      <w:r w:rsidRPr="007E1EC9">
        <w:rPr>
          <w:rFonts w:eastAsia="標楷體" w:cs="新細明體"/>
          <w:kern w:val="0"/>
          <w:sz w:val="28"/>
          <w:szCs w:val="28"/>
        </w:rPr>
        <w:t>-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原路</w:t>
      </w:r>
      <w:r w:rsidRPr="007E1EC9">
        <w:rPr>
          <w:rFonts w:eastAsia="標楷體" w:cs="新細明體"/>
          <w:kern w:val="0"/>
          <w:sz w:val="28"/>
          <w:szCs w:val="28"/>
        </w:rPr>
        <w:t xml:space="preserve">                  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         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折返。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DFKaiShu-SB-Estd-BF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十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、</w:t>
      </w:r>
      <w:r w:rsidRPr="007E1EC9">
        <w:rPr>
          <w:rFonts w:eastAsia="標楷體" w:hAnsi="標楷體" w:cs="DFKaiShu-SB-Estd-BF" w:hint="eastAsia"/>
          <w:sz w:val="28"/>
          <w:szCs w:val="28"/>
        </w:rPr>
        <w:t>參加資格及組別：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DFKaiShu-SB-Estd-BF"/>
          <w:sz w:val="28"/>
          <w:szCs w:val="28"/>
        </w:rPr>
      </w:pPr>
      <w:r w:rsidRPr="007E1EC9">
        <w:rPr>
          <w:rFonts w:eastAsia="標楷體" w:cs="DFKaiShu-SB-Estd-BF"/>
          <w:sz w:val="28"/>
          <w:szCs w:val="28"/>
        </w:rPr>
        <w:t xml:space="preserve">(1) </w:t>
      </w:r>
      <w:r w:rsidRPr="007E1EC9">
        <w:rPr>
          <w:rFonts w:eastAsia="標楷體" w:hAnsi="標楷體" w:cs="DFKaiShu-SB-Estd-BF" w:hint="eastAsia"/>
          <w:sz w:val="28"/>
          <w:szCs w:val="28"/>
        </w:rPr>
        <w:t>資格</w:t>
      </w:r>
      <w:r w:rsidRPr="007E1EC9">
        <w:rPr>
          <w:rFonts w:eastAsia="標楷體" w:cs="DFKaiShu-SB-Estd-BF"/>
          <w:sz w:val="28"/>
          <w:szCs w:val="28"/>
        </w:rPr>
        <w:t>:</w:t>
      </w:r>
    </w:p>
    <w:p w:rsidR="00543A7A" w:rsidRPr="007E1EC9" w:rsidRDefault="00543A7A" w:rsidP="003274C5">
      <w:pPr>
        <w:widowControl/>
        <w:spacing w:line="480" w:lineRule="exact"/>
        <w:ind w:right="296"/>
        <w:jc w:val="distribute"/>
        <w:rPr>
          <w:rFonts w:eastAsia="標楷體" w:cs="DFKaiShu-SB-Estd-BF"/>
          <w:sz w:val="28"/>
          <w:szCs w:val="28"/>
        </w:rPr>
      </w:pPr>
      <w:r w:rsidRPr="007E1EC9">
        <w:rPr>
          <w:rFonts w:eastAsia="標楷體" w:cs="DFKaiShu-SB-Estd-BF"/>
          <w:sz w:val="28"/>
          <w:szCs w:val="28"/>
        </w:rPr>
        <w:t xml:space="preserve">   </w:t>
      </w:r>
      <w:r w:rsidRPr="007E1EC9">
        <w:rPr>
          <w:rFonts w:eastAsia="標楷體" w:hAnsi="標楷體" w:cs="DFKaiShu-SB-Estd-BF" w:hint="eastAsia"/>
          <w:sz w:val="28"/>
          <w:szCs w:val="28"/>
        </w:rPr>
        <w:t>凡</w:t>
      </w:r>
      <w:r w:rsidRPr="007E1EC9">
        <w:rPr>
          <w:rFonts w:eastAsia="標楷體" w:cs="DFKaiShu-SB-Estd-BF"/>
          <w:sz w:val="28"/>
          <w:szCs w:val="28"/>
        </w:rPr>
        <w:t>16</w:t>
      </w:r>
      <w:r w:rsidRPr="007E1EC9">
        <w:rPr>
          <w:rFonts w:eastAsia="標楷體" w:hAnsi="標楷體" w:cs="DFKaiShu-SB-Estd-BF" w:hint="eastAsia"/>
          <w:sz w:val="28"/>
          <w:szCs w:val="28"/>
        </w:rPr>
        <w:t>歲以上身心健康、自認適合參加長跑運動之中外男女老少</w:t>
      </w:r>
    </w:p>
    <w:p w:rsidR="00543A7A" w:rsidRPr="007E1EC9" w:rsidRDefault="00543A7A" w:rsidP="003274C5">
      <w:pPr>
        <w:widowControl/>
        <w:spacing w:line="480" w:lineRule="exact"/>
        <w:ind w:right="296"/>
        <w:jc w:val="both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DFKaiShu-SB-Estd-BF"/>
          <w:sz w:val="28"/>
          <w:szCs w:val="28"/>
        </w:rPr>
        <w:t xml:space="preserve">   </w:t>
      </w:r>
      <w:r w:rsidRPr="007E1EC9">
        <w:rPr>
          <w:rFonts w:eastAsia="標楷體" w:hAnsi="標楷體" w:cs="DFKaiShu-SB-Estd-BF" w:hint="eastAsia"/>
          <w:sz w:val="28"/>
          <w:szCs w:val="28"/>
        </w:rPr>
        <w:t>，均歡迎報名參加。但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本活動路線具挑戰性，又時值天寒，參</w:t>
      </w:r>
    </w:p>
    <w:p w:rsidR="00543A7A" w:rsidRPr="007E1EC9" w:rsidRDefault="00543A7A" w:rsidP="003274C5">
      <w:pPr>
        <w:widowControl/>
        <w:spacing w:line="480" w:lineRule="exact"/>
        <w:ind w:right="296" w:firstLineChars="150" w:firstLine="420"/>
        <w:jc w:val="both"/>
        <w:rPr>
          <w:rFonts w:eastAsia="標楷體" w:cs="DFKaiShu-SB-Estd-BF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賽者請確實評估個人身體狀況，再做報名。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(2)</w:t>
      </w:r>
      <w:r w:rsidRPr="007E1EC9">
        <w:rPr>
          <w:rFonts w:eastAsia="標楷體" w:hAnsi="標楷體" w:hint="eastAsia"/>
          <w:sz w:val="28"/>
          <w:szCs w:val="28"/>
        </w:rPr>
        <w:t>組別：</w:t>
      </w:r>
    </w:p>
    <w:tbl>
      <w:tblPr>
        <w:tblW w:w="8678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1782"/>
        <w:gridCol w:w="1427"/>
        <w:gridCol w:w="5469"/>
      </w:tblGrid>
      <w:tr w:rsidR="00543A7A" w:rsidRPr="007E1EC9" w:rsidTr="00B436A6">
        <w:trPr>
          <w:trHeight w:val="642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142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組別</w:t>
            </w:r>
          </w:p>
        </w:tc>
        <w:tc>
          <w:tcPr>
            <w:tcW w:w="546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年齡</w:t>
            </w:r>
          </w:p>
        </w:tc>
      </w:tr>
      <w:tr w:rsidR="00543A7A" w:rsidRPr="007E1EC9" w:rsidTr="00DE2E0E">
        <w:trPr>
          <w:trHeight w:val="225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馬拉松組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男甲組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60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歲以上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41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年前出生者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50-59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51-42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40-49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61-52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男丁組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30-39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71-62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男戊組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16-29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85-72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女甲組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45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歲以上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56(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含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年以前出生者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女乙組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45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歲以下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57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年後出生者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半程馬拉松</w:t>
            </w:r>
          </w:p>
        </w:tc>
        <w:tc>
          <w:tcPr>
            <w:tcW w:w="14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男甲組</w:t>
            </w:r>
          </w:p>
        </w:tc>
        <w:tc>
          <w:tcPr>
            <w:tcW w:w="5469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60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41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年前出生者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50-59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51-42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40-49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61-52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男丁組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30-39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71-62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男戊組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16-29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85-72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女甲組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45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歲以上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56(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含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年以前出生者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  <w:tr w:rsidR="00543A7A" w:rsidRPr="007E1EC9" w:rsidTr="00DE2E0E">
        <w:trPr>
          <w:trHeight w:val="202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A51FED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CA0BA7">
            <w:pPr>
              <w:widowControl/>
              <w:spacing w:line="480" w:lineRule="exact"/>
              <w:jc w:val="center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女乙組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cs="新細明體"/>
                <w:sz w:val="28"/>
                <w:szCs w:val="28"/>
              </w:rPr>
              <w:t>45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歲以下</w:t>
            </w:r>
            <w:r w:rsidRPr="007E1EC9">
              <w:rPr>
                <w:rFonts w:eastAsia="標楷體" w:cs="新細明體"/>
                <w:sz w:val="28"/>
                <w:szCs w:val="28"/>
              </w:rPr>
              <w:t>(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民國</w:t>
            </w:r>
            <w:r w:rsidRPr="007E1EC9">
              <w:rPr>
                <w:rFonts w:eastAsia="標楷體" w:cs="新細明體"/>
                <w:sz w:val="28"/>
                <w:szCs w:val="28"/>
              </w:rPr>
              <w:t>57</w:t>
            </w: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年後出生者</w:t>
            </w:r>
            <w:r w:rsidRPr="007E1EC9">
              <w:rPr>
                <w:rFonts w:eastAsia="標楷體" w:cs="新細明體"/>
                <w:sz w:val="28"/>
                <w:szCs w:val="28"/>
              </w:rPr>
              <w:t>)</w:t>
            </w:r>
          </w:p>
        </w:tc>
      </w:tr>
    </w:tbl>
    <w:p w:rsidR="00543A7A" w:rsidRPr="007E1EC9" w:rsidRDefault="00543A7A" w:rsidP="00D67613">
      <w:pPr>
        <w:snapToGrid w:val="0"/>
        <w:spacing w:line="480" w:lineRule="exact"/>
        <w:ind w:left="540" w:hanging="540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十一、獎勵辦法：</w:t>
      </w:r>
    </w:p>
    <w:p w:rsidR="00543A7A" w:rsidRPr="007E1EC9" w:rsidRDefault="00543A7A" w:rsidP="00D67613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(1)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報名完成者，贈送快速排汗</w:t>
      </w:r>
      <w:r w:rsidRPr="007E1EC9">
        <w:rPr>
          <w:rFonts w:eastAsia="標楷體" w:cs="新細明體"/>
          <w:kern w:val="0"/>
          <w:sz w:val="28"/>
          <w:szCs w:val="28"/>
        </w:rPr>
        <w:t>T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恤一件。</w:t>
      </w:r>
    </w:p>
    <w:p w:rsidR="00543A7A" w:rsidRPr="007E1EC9" w:rsidRDefault="00543A7A" w:rsidP="00D67613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(2)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凡在限時內完成者，可獲以下勾選贈品：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5"/>
        <w:gridCol w:w="2538"/>
        <w:gridCol w:w="2539"/>
      </w:tblGrid>
      <w:tr w:rsidR="00543A7A" w:rsidRPr="007E1EC9" w:rsidTr="00DE2E0E">
        <w:trPr>
          <w:trHeight w:val="455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贈品</w:t>
            </w: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/</w:t>
            </w: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賽程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全程</w:t>
            </w: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半程</w:t>
            </w:r>
          </w:p>
        </w:tc>
      </w:tr>
      <w:tr w:rsidR="00543A7A" w:rsidRPr="007E1EC9" w:rsidTr="00DE2E0E">
        <w:trPr>
          <w:trHeight w:val="443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完成獎牌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</w:tr>
      <w:tr w:rsidR="00543A7A" w:rsidRPr="007E1EC9" w:rsidTr="00DE2E0E">
        <w:trPr>
          <w:trHeight w:val="455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完成證書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賽後寄發</w:t>
            </w: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賽後寄發</w:t>
            </w:r>
          </w:p>
        </w:tc>
      </w:tr>
      <w:tr w:rsidR="00543A7A" w:rsidRPr="007E1EC9" w:rsidTr="00DE2E0E">
        <w:trPr>
          <w:trHeight w:val="455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運動毛巾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543A7A" w:rsidRPr="007E1EC9" w:rsidTr="00DE2E0E">
        <w:trPr>
          <w:trHeight w:val="455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毛巾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</w:tr>
      <w:tr w:rsidR="00543A7A" w:rsidRPr="007E1EC9" w:rsidTr="00DE2E0E">
        <w:trPr>
          <w:trHeight w:val="466"/>
        </w:trPr>
        <w:tc>
          <w:tcPr>
            <w:tcW w:w="3005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餐盒</w:t>
            </w:r>
          </w:p>
        </w:tc>
        <w:tc>
          <w:tcPr>
            <w:tcW w:w="2538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  <w:tc>
          <w:tcPr>
            <w:tcW w:w="2539" w:type="dxa"/>
          </w:tcPr>
          <w:p w:rsidR="00543A7A" w:rsidRPr="007E1EC9" w:rsidRDefault="00543A7A" w:rsidP="00D67613">
            <w:pPr>
              <w:widowControl/>
              <w:spacing w:line="480" w:lineRule="exact"/>
              <w:ind w:right="296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E1EC9">
              <w:rPr>
                <w:rFonts w:eastAsia="標楷體" w:cs="新細明體"/>
                <w:kern w:val="0"/>
                <w:sz w:val="28"/>
                <w:szCs w:val="28"/>
              </w:rPr>
              <w:t>V</w:t>
            </w:r>
          </w:p>
        </w:tc>
      </w:tr>
    </w:tbl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※</w:t>
      </w:r>
      <w:r w:rsidRPr="007E1EC9">
        <w:rPr>
          <w:rFonts w:eastAsia="標楷體" w:hAnsi="標楷體" w:cs="新細明體" w:hint="eastAsia"/>
          <w:b/>
          <w:kern w:val="0"/>
          <w:sz w:val="28"/>
          <w:szCs w:val="28"/>
        </w:rPr>
        <w:t>全程、半程完成證書，</w:t>
      </w:r>
      <w:r w:rsidRPr="007E1EC9">
        <w:rPr>
          <w:rFonts w:eastAsia="標楷體" w:hAnsi="標楷體" w:cs="新細明體" w:hint="eastAsia"/>
          <w:b/>
          <w:kern w:val="0"/>
          <w:sz w:val="27"/>
          <w:szCs w:val="27"/>
        </w:rPr>
        <w:t>本次將於比賽後</w:t>
      </w:r>
      <w:r w:rsidRPr="007E1EC9">
        <w:rPr>
          <w:rFonts w:eastAsia="標楷體" w:cs="新細明體"/>
          <w:b/>
          <w:kern w:val="0"/>
          <w:sz w:val="27"/>
          <w:szCs w:val="27"/>
        </w:rPr>
        <w:t>30</w:t>
      </w:r>
      <w:r w:rsidRPr="007E1EC9">
        <w:rPr>
          <w:rFonts w:eastAsia="標楷體" w:hAnsi="標楷體" w:cs="新細明體" w:hint="eastAsia"/>
          <w:b/>
          <w:kern w:val="0"/>
          <w:sz w:val="27"/>
          <w:szCs w:val="27"/>
        </w:rPr>
        <w:t>天內寄發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DFKaiShu-SB-Estd-BF"/>
          <w:sz w:val="28"/>
          <w:szCs w:val="28"/>
        </w:rPr>
      </w:pP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DFKaiShu-SB-Estd-BF"/>
          <w:sz w:val="28"/>
          <w:szCs w:val="28"/>
        </w:rPr>
      </w:pP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DFKaiShu-SB-Estd-BF"/>
          <w:sz w:val="28"/>
          <w:szCs w:val="28"/>
        </w:rPr>
        <w:t>(3)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初馬獎：</w:t>
      </w:r>
    </w:p>
    <w:p w:rsidR="00543A7A" w:rsidRPr="007E1EC9" w:rsidRDefault="00543A7A" w:rsidP="003274C5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凡生涯第一次馬拉松（初馬）在本次活動完成者，贈送獎品一</w:t>
      </w: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份。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請於報名時註明初馬</w:t>
      </w:r>
      <w:r w:rsidRPr="007E1EC9">
        <w:rPr>
          <w:rFonts w:eastAsia="標楷體" w:hAnsi="標楷體" w:hint="eastAsia"/>
          <w:sz w:val="28"/>
          <w:szCs w:val="28"/>
        </w:rPr>
        <w:t>，未註明者，不予獎勵</w:t>
      </w:r>
      <w:r w:rsidRPr="007E1EC9">
        <w:rPr>
          <w:rFonts w:eastAsia="標楷體"/>
          <w:sz w:val="28"/>
          <w:szCs w:val="28"/>
        </w:rPr>
        <w:t>)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DFKaiShu-SB-Estd-BF"/>
          <w:sz w:val="28"/>
          <w:szCs w:val="28"/>
        </w:rPr>
        <w:t>(4)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馬拉松普查獎牌：</w:t>
      </w:r>
    </w:p>
    <w:p w:rsidR="00543A7A" w:rsidRPr="007E1EC9" w:rsidRDefault="00543A7A" w:rsidP="00921C8F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參加馬拉松普查者，經審查證書完成，達</w:t>
      </w:r>
      <w:r w:rsidRPr="007E1EC9">
        <w:rPr>
          <w:rFonts w:eastAsia="標楷體" w:cs="新細明體"/>
          <w:kern w:val="0"/>
          <w:sz w:val="28"/>
          <w:szCs w:val="28"/>
        </w:rPr>
        <w:t>10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馬、</w:t>
      </w:r>
      <w:r w:rsidRPr="007E1EC9">
        <w:rPr>
          <w:rFonts w:eastAsia="標楷體" w:cs="新細明體"/>
          <w:kern w:val="0"/>
          <w:sz w:val="28"/>
          <w:szCs w:val="28"/>
        </w:rPr>
        <w:t>30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馬、</w:t>
      </w:r>
      <w:r w:rsidRPr="007E1EC9">
        <w:rPr>
          <w:rFonts w:eastAsia="標楷體" w:cs="新細明體"/>
          <w:kern w:val="0"/>
          <w:sz w:val="28"/>
          <w:szCs w:val="28"/>
        </w:rPr>
        <w:t>60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馬、</w:t>
      </w:r>
      <w:r w:rsidRPr="007E1EC9">
        <w:rPr>
          <w:rFonts w:eastAsia="標楷體" w:cs="新細明體"/>
          <w:kern w:val="0"/>
          <w:sz w:val="28"/>
          <w:szCs w:val="28"/>
        </w:rPr>
        <w:t xml:space="preserve">  </w:t>
      </w:r>
    </w:p>
    <w:p w:rsidR="00543A7A" w:rsidRPr="007E1EC9" w:rsidRDefault="00543A7A" w:rsidP="00921C8F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100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馬及</w:t>
      </w:r>
      <w:r w:rsidRPr="007E1EC9">
        <w:rPr>
          <w:rFonts w:eastAsia="標楷體" w:cs="新細明體"/>
          <w:kern w:val="0"/>
          <w:sz w:val="28"/>
          <w:szCs w:val="28"/>
        </w:rPr>
        <w:t>200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馬者各頒發獎牌一座。但以有參加本次比賽者為</w:t>
      </w:r>
    </w:p>
    <w:p w:rsidR="00543A7A" w:rsidRPr="007E1EC9" w:rsidRDefault="00543A7A" w:rsidP="00921C8F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限。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如已達</w:t>
      </w:r>
      <w:r w:rsidRPr="007E1EC9">
        <w:rPr>
          <w:rFonts w:eastAsia="標楷體" w:cs="新細明體"/>
          <w:kern w:val="0"/>
          <w:sz w:val="28"/>
          <w:szCs w:val="28"/>
        </w:rPr>
        <w:t>30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馬者，因故未領</w:t>
      </w:r>
      <w:r w:rsidRPr="007E1EC9">
        <w:rPr>
          <w:rFonts w:eastAsia="標楷體" w:cs="新細明體"/>
          <w:kern w:val="0"/>
          <w:sz w:val="28"/>
          <w:szCs w:val="28"/>
        </w:rPr>
        <w:t>10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馬獎牌，不再補發</w:t>
      </w:r>
      <w:r w:rsidRPr="007E1EC9">
        <w:rPr>
          <w:rFonts w:eastAsia="標楷體" w:cs="新細明體"/>
          <w:kern w:val="0"/>
          <w:sz w:val="28"/>
          <w:szCs w:val="28"/>
        </w:rPr>
        <w:t>10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馬獎</w:t>
      </w:r>
    </w:p>
    <w:p w:rsidR="00543A7A" w:rsidRPr="007E1EC9" w:rsidRDefault="00543A7A" w:rsidP="00921C8F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牌</w:t>
      </w:r>
      <w:r w:rsidRPr="007E1EC9">
        <w:rPr>
          <w:rFonts w:eastAsia="標楷體" w:cs="新細明體"/>
          <w:kern w:val="0"/>
          <w:sz w:val="28"/>
          <w:szCs w:val="28"/>
        </w:rPr>
        <w:t>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。因參加馬拉松普查人數眾多，請符合標準者上網登錄，於</w:t>
      </w:r>
    </w:p>
    <w:p w:rsidR="00543A7A" w:rsidRPr="007E1EC9" w:rsidRDefault="00543A7A" w:rsidP="00921C8F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100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年</w:t>
      </w:r>
      <w:r w:rsidRPr="007E1EC9">
        <w:rPr>
          <w:rFonts w:eastAsia="標楷體" w:cs="新細明體"/>
          <w:kern w:val="0"/>
          <w:sz w:val="28"/>
          <w:szCs w:val="28"/>
        </w:rPr>
        <w:t>12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月</w:t>
      </w:r>
      <w:r w:rsidRPr="007E1EC9">
        <w:rPr>
          <w:rFonts w:eastAsia="標楷體" w:cs="新細明體"/>
          <w:kern w:val="0"/>
          <w:sz w:val="28"/>
          <w:szCs w:val="28"/>
        </w:rPr>
        <w:t>28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日前送達，</w:t>
      </w:r>
      <w:r w:rsidRPr="007E1EC9">
        <w:rPr>
          <w:rFonts w:eastAsia="標楷體" w:hAnsi="標楷體" w:hint="eastAsia"/>
          <w:sz w:val="28"/>
          <w:szCs w:val="28"/>
        </w:rPr>
        <w:t>經審查證書完成者，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均頒贈獎牌以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資鼓勵。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(5)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優勝錄取名次：</w:t>
      </w:r>
    </w:p>
    <w:p w:rsidR="00543A7A" w:rsidRPr="007E1EC9" w:rsidRDefault="00543A7A" w:rsidP="003274C5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男女各組每組錄取前</w:t>
      </w:r>
      <w:r w:rsidRPr="007E1EC9">
        <w:rPr>
          <w:rFonts w:eastAsia="標楷體" w:cs="新細明體"/>
          <w:kern w:val="0"/>
          <w:sz w:val="28"/>
          <w:szCs w:val="28"/>
        </w:rPr>
        <w:t>3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名，頒發獎盃及獎品。如各組人數超過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50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人以上，每增加</w:t>
      </w:r>
      <w:r w:rsidRPr="007E1EC9">
        <w:rPr>
          <w:rFonts w:eastAsia="標楷體" w:cs="新細明體"/>
          <w:kern w:val="0"/>
          <w:sz w:val="28"/>
          <w:szCs w:val="28"/>
        </w:rPr>
        <w:t>20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人多錄取一名。最多錄取</w:t>
      </w:r>
      <w:r w:rsidRPr="007E1EC9">
        <w:rPr>
          <w:rFonts w:eastAsia="標楷體" w:cs="新細明體"/>
          <w:kern w:val="0"/>
          <w:sz w:val="28"/>
          <w:szCs w:val="28"/>
        </w:rPr>
        <w:t>20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名。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十二、報名日期：</w:t>
      </w:r>
      <w:r w:rsidRPr="007E1EC9">
        <w:rPr>
          <w:rFonts w:eastAsia="標楷體" w:cs="新細明體"/>
          <w:kern w:val="0"/>
          <w:sz w:val="28"/>
          <w:szCs w:val="28"/>
        </w:rPr>
        <w:t>100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年</w:t>
      </w:r>
      <w:r w:rsidRPr="007E1EC9">
        <w:rPr>
          <w:rFonts w:eastAsia="標楷體" w:cs="新細明體"/>
          <w:kern w:val="0"/>
          <w:sz w:val="28"/>
          <w:szCs w:val="28"/>
        </w:rPr>
        <w:t>11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月</w:t>
      </w:r>
      <w:r w:rsidRPr="007E1EC9">
        <w:rPr>
          <w:rFonts w:eastAsia="標楷體" w:cs="新細明體"/>
          <w:kern w:val="0"/>
          <w:sz w:val="28"/>
          <w:szCs w:val="28"/>
        </w:rPr>
        <w:t>28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日起至</w:t>
      </w:r>
      <w:r w:rsidRPr="007E1EC9">
        <w:rPr>
          <w:rFonts w:eastAsia="標楷體" w:cs="新細明體"/>
          <w:kern w:val="0"/>
          <w:sz w:val="28"/>
          <w:szCs w:val="28"/>
        </w:rPr>
        <w:t>100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年</w:t>
      </w:r>
      <w:r w:rsidRPr="007E1EC9">
        <w:rPr>
          <w:rFonts w:eastAsia="標楷體" w:cs="新細明體"/>
          <w:kern w:val="0"/>
          <w:sz w:val="28"/>
          <w:szCs w:val="28"/>
        </w:rPr>
        <w:t>12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月</w:t>
      </w:r>
      <w:r w:rsidRPr="007E1EC9">
        <w:rPr>
          <w:rFonts w:eastAsia="標楷體" w:cs="新細明體"/>
          <w:kern w:val="0"/>
          <w:sz w:val="28"/>
          <w:szCs w:val="28"/>
        </w:rPr>
        <w:t>28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日止。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網路與郵寄同時開放報名，</w:t>
      </w:r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額滿為止。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十三、報</w:t>
      </w:r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名</w:t>
      </w:r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費：全程馬拉松組每人</w:t>
      </w:r>
      <w:r w:rsidRPr="007E1EC9">
        <w:rPr>
          <w:rFonts w:eastAsia="標楷體" w:cs="新細明體"/>
          <w:kern w:val="0"/>
          <w:sz w:val="28"/>
          <w:szCs w:val="28"/>
        </w:rPr>
        <w:t>700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元。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      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半程馬拉松組每人</w:t>
      </w:r>
      <w:r w:rsidRPr="007E1EC9">
        <w:rPr>
          <w:rFonts w:eastAsia="標楷體" w:cs="新細明體"/>
          <w:kern w:val="0"/>
          <w:sz w:val="28"/>
          <w:szCs w:val="28"/>
        </w:rPr>
        <w:t>500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元。</w:t>
      </w:r>
    </w:p>
    <w:p w:rsidR="00543A7A" w:rsidRPr="007E1EC9" w:rsidRDefault="00543A7A" w:rsidP="00E0676B">
      <w:pPr>
        <w:widowControl/>
        <w:spacing w:line="480" w:lineRule="exact"/>
        <w:ind w:left="128" w:right="502" w:hanging="68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</w:t>
      </w:r>
      <w:r w:rsidRPr="007E1EC9">
        <w:rPr>
          <w:rFonts w:eastAsia="標楷體" w:hAnsi="標楷體" w:hint="eastAsia"/>
          <w:kern w:val="0"/>
          <w:sz w:val="28"/>
          <w:szCs w:val="28"/>
        </w:rPr>
        <w:t>四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、報名方式：</w:t>
      </w:r>
    </w:p>
    <w:p w:rsidR="00543A7A" w:rsidRDefault="00543A7A" w:rsidP="00921C8F">
      <w:pPr>
        <w:widowControl/>
        <w:spacing w:line="480" w:lineRule="exact"/>
        <w:ind w:right="502" w:firstLineChars="50" w:firstLine="140"/>
        <w:rPr>
          <w:rFonts w:eastAsia="標楷體" w:hAnsi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(1)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網路報名：</w:t>
      </w:r>
    </w:p>
    <w:p w:rsidR="00543A7A" w:rsidRPr="007E1EC9" w:rsidRDefault="00543A7A" w:rsidP="007E3809">
      <w:pPr>
        <w:widowControl/>
        <w:spacing w:line="480" w:lineRule="exact"/>
        <w:ind w:right="502" w:firstLineChars="215" w:firstLine="602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100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年</w:t>
      </w:r>
      <w:r w:rsidRPr="007E1EC9">
        <w:rPr>
          <w:rFonts w:eastAsia="標楷體" w:cs="新細明體"/>
          <w:kern w:val="0"/>
          <w:sz w:val="28"/>
          <w:szCs w:val="28"/>
        </w:rPr>
        <w:t>11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月</w:t>
      </w:r>
      <w:r w:rsidRPr="007E1EC9">
        <w:rPr>
          <w:rFonts w:eastAsia="標楷體" w:cs="新細明體"/>
          <w:kern w:val="0"/>
          <w:sz w:val="28"/>
          <w:szCs w:val="28"/>
        </w:rPr>
        <w:t>28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日起，可上跑者廣場網站</w:t>
      </w:r>
    </w:p>
    <w:p w:rsidR="00543A7A" w:rsidRDefault="00543A7A" w:rsidP="003274C5">
      <w:pPr>
        <w:widowControl/>
        <w:spacing w:line="480" w:lineRule="exact"/>
        <w:ind w:leftChars="250" w:left="600" w:right="502"/>
        <w:rPr>
          <w:rFonts w:eastAsia="標楷體" w:hAnsi="標楷體" w:cs="新細明體"/>
          <w:kern w:val="0"/>
          <w:sz w:val="28"/>
          <w:szCs w:val="28"/>
        </w:rPr>
      </w:pPr>
      <w:hyperlink r:id="rId7" w:tgtFrame="_blank" w:history="1">
        <w:r w:rsidRPr="007E1EC9">
          <w:rPr>
            <w:rFonts w:eastAsia="標楷體" w:cs="新細明體"/>
            <w:kern w:val="0"/>
            <w:sz w:val="28"/>
            <w:szCs w:val="28"/>
            <w:u w:val="single"/>
          </w:rPr>
          <w:t>www.taipeimarathon.org.tw</w:t>
        </w:r>
      </w:hyperlink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北馬雙溪櫻花馬拉松賽網頁報名，完成時請列印或抄錄「報名序號」及「匯款帳號」，依指示到</w:t>
      </w:r>
      <w:r w:rsidRPr="007E1EC9">
        <w:rPr>
          <w:rFonts w:eastAsia="標楷體" w:cs="新細明體"/>
          <w:kern w:val="0"/>
          <w:sz w:val="28"/>
          <w:szCs w:val="28"/>
        </w:rPr>
        <w:t>ATM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轉帳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請留存轉帳單，以備核對），本會確認報名費已收到後，會於活動官網上顯示確認訊息。</w:t>
      </w:r>
      <w:r w:rsidRPr="007E3809">
        <w:rPr>
          <w:rFonts w:eastAsia="標楷體" w:hAnsi="標楷體" w:cs="新細明體" w:hint="eastAsia"/>
          <w:kern w:val="0"/>
          <w:sz w:val="28"/>
          <w:szCs w:val="28"/>
        </w:rPr>
        <w:t>「初馬」或「郵寄報到」請在備註欄註明，報名完成按下確認後，就無法更改資料，若需要更正請</w:t>
      </w:r>
      <w:r w:rsidRPr="007E3809">
        <w:rPr>
          <w:rFonts w:eastAsia="標楷體" w:hAnsi="標楷體" w:cs="新細明體"/>
          <w:kern w:val="0"/>
          <w:sz w:val="28"/>
          <w:szCs w:val="28"/>
        </w:rPr>
        <w:t>email</w:t>
      </w:r>
      <w:r w:rsidRPr="007E3809">
        <w:rPr>
          <w:rFonts w:eastAsia="標楷體" w:hAnsi="標楷體" w:cs="新細明體" w:hint="eastAsia"/>
          <w:kern w:val="0"/>
          <w:sz w:val="28"/>
          <w:szCs w:val="28"/>
        </w:rPr>
        <w:t>通知</w:t>
      </w:r>
      <w:r w:rsidRPr="007E3809">
        <w:rPr>
          <w:rFonts w:eastAsia="標楷體" w:hAnsi="標楷體" w:cs="新細明體"/>
          <w:kern w:val="0"/>
          <w:sz w:val="28"/>
          <w:szCs w:val="28"/>
        </w:rPr>
        <w:t xml:space="preserve"> </w:t>
      </w:r>
      <w:hyperlink r:id="rId8" w:history="1">
        <w:r w:rsidRPr="007E3809">
          <w:rPr>
            <w:rFonts w:eastAsia="標楷體" w:hAnsi="標楷體" w:cs="新細明體"/>
            <w:kern w:val="0"/>
            <w:sz w:val="28"/>
            <w:szCs w:val="28"/>
          </w:rPr>
          <w:t>tpmarathon@gmail.com</w:t>
        </w:r>
      </w:hyperlink>
      <w:r w:rsidRPr="007E3809">
        <w:rPr>
          <w:rFonts w:eastAsia="標楷體" w:hAnsi="標楷體" w:cs="新細明體"/>
          <w:kern w:val="0"/>
          <w:sz w:val="28"/>
          <w:szCs w:val="28"/>
        </w:rPr>
        <w:t xml:space="preserve"> </w:t>
      </w:r>
      <w:r w:rsidRPr="007E3809">
        <w:rPr>
          <w:rFonts w:eastAsia="標楷體" w:hAnsi="標楷體" w:cs="新細明體" w:hint="eastAsia"/>
          <w:kern w:val="0"/>
          <w:sz w:val="28"/>
          <w:szCs w:val="28"/>
        </w:rPr>
        <w:t>報名組收。</w:t>
      </w:r>
    </w:p>
    <w:p w:rsidR="00543A7A" w:rsidRPr="007E1EC9" w:rsidRDefault="00543A7A" w:rsidP="003274C5">
      <w:pPr>
        <w:widowControl/>
        <w:spacing w:line="480" w:lineRule="exact"/>
        <w:ind w:leftChars="250" w:left="600" w:right="502"/>
        <w:rPr>
          <w:rFonts w:eastAsia="標楷體" w:cs="新細明體"/>
          <w:kern w:val="0"/>
          <w:sz w:val="28"/>
          <w:szCs w:val="28"/>
        </w:rPr>
      </w:pPr>
    </w:p>
    <w:p w:rsidR="00543A7A" w:rsidRPr="007E1EC9" w:rsidRDefault="00543A7A" w:rsidP="003274C5">
      <w:pPr>
        <w:widowControl/>
        <w:spacing w:line="480" w:lineRule="exact"/>
        <w:ind w:left="128" w:right="502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(2)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郵寄報名：</w:t>
      </w:r>
    </w:p>
    <w:p w:rsidR="00543A7A" w:rsidRPr="007E1EC9" w:rsidRDefault="00543A7A" w:rsidP="00921C8F">
      <w:pPr>
        <w:widowControl/>
        <w:spacing w:line="480" w:lineRule="exact"/>
        <w:ind w:leftChars="-50" w:left="160" w:right="502" w:hangingChars="100" w:hanging="28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請填妥報名表，並簽名填寫志願書，以小額匯票、支票或現</w:t>
      </w:r>
    </w:p>
    <w:p w:rsidR="00543A7A" w:rsidRPr="007E1EC9" w:rsidRDefault="00543A7A" w:rsidP="003274C5">
      <w:pPr>
        <w:widowControl/>
        <w:spacing w:line="480" w:lineRule="exact"/>
        <w:ind w:leftChars="-100" w:left="-240" w:right="502" w:firstLineChars="300" w:firstLine="840"/>
        <w:rPr>
          <w:rFonts w:eastAsia="標楷體" w:cs="新細明體"/>
          <w:b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金報值掛號郵寄。郵寄地址：</w:t>
      </w:r>
      <w:r w:rsidRPr="007E1EC9">
        <w:rPr>
          <w:rFonts w:eastAsia="標楷體" w:cs="新細明體"/>
          <w:b/>
          <w:kern w:val="0"/>
          <w:sz w:val="28"/>
          <w:szCs w:val="28"/>
        </w:rPr>
        <w:t>235</w:t>
      </w:r>
      <w:r w:rsidRPr="007E1EC9">
        <w:rPr>
          <w:rFonts w:eastAsia="標楷體" w:hAnsi="標楷體" w:cs="新細明體" w:hint="eastAsia"/>
          <w:b/>
          <w:kern w:val="0"/>
          <w:sz w:val="28"/>
          <w:szCs w:val="28"/>
        </w:rPr>
        <w:t>新北市中和區圓通路</w:t>
      </w:r>
      <w:r w:rsidRPr="007E1EC9">
        <w:rPr>
          <w:rFonts w:eastAsia="標楷體" w:cs="新細明體"/>
          <w:b/>
          <w:kern w:val="0"/>
          <w:sz w:val="28"/>
          <w:szCs w:val="28"/>
        </w:rPr>
        <w:t>164</w:t>
      </w:r>
    </w:p>
    <w:p w:rsidR="00543A7A" w:rsidRPr="007E1EC9" w:rsidRDefault="00543A7A" w:rsidP="003274C5">
      <w:pPr>
        <w:widowControl/>
        <w:spacing w:line="480" w:lineRule="exact"/>
        <w:ind w:leftChars="-100" w:left="-240" w:right="502" w:firstLineChars="300" w:firstLine="841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b/>
          <w:kern w:val="0"/>
          <w:sz w:val="28"/>
          <w:szCs w:val="28"/>
        </w:rPr>
        <w:t>號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抬頭請註明『</w:t>
      </w:r>
      <w:r w:rsidRPr="007E1EC9">
        <w:rPr>
          <w:rFonts w:eastAsia="標楷體" w:hAnsi="標楷體" w:cs="新細明體" w:hint="eastAsia"/>
          <w:b/>
          <w:kern w:val="0"/>
          <w:sz w:val="28"/>
          <w:szCs w:val="28"/>
        </w:rPr>
        <w:t>新北市馬拉松協會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』。</w:t>
      </w:r>
    </w:p>
    <w:p w:rsidR="00543A7A" w:rsidRPr="007E1EC9" w:rsidRDefault="00543A7A" w:rsidP="00E0676B">
      <w:pPr>
        <w:widowControl/>
        <w:spacing w:line="480" w:lineRule="exact"/>
        <w:ind w:left="128" w:right="502" w:hanging="68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報名費不足，或報名表未確實切結簽名（章）者，以手續不</w:t>
      </w:r>
    </w:p>
    <w:p w:rsidR="00543A7A" w:rsidRPr="007E1EC9" w:rsidRDefault="00543A7A" w:rsidP="003274C5">
      <w:pPr>
        <w:widowControl/>
        <w:spacing w:line="480" w:lineRule="exact"/>
        <w:ind w:right="502" w:firstLineChars="200" w:firstLine="56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全論，概以退件處理。因退件而逾期者，本會恕不負責。</w:t>
      </w:r>
    </w:p>
    <w:p w:rsidR="00543A7A" w:rsidRPr="007E1EC9" w:rsidRDefault="00543A7A" w:rsidP="003274C5">
      <w:pPr>
        <w:widowControl/>
        <w:spacing w:line="480" w:lineRule="exact"/>
        <w:ind w:leftChars="50" w:left="120" w:right="502" w:firstLineChars="200" w:firstLine="56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如未以掛號郵寄報名費，若有遺失，本會恕不負責。完成</w:t>
      </w:r>
    </w:p>
    <w:p w:rsidR="00543A7A" w:rsidRPr="007E1EC9" w:rsidRDefault="00543A7A" w:rsidP="003274C5">
      <w:pPr>
        <w:widowControl/>
        <w:spacing w:line="480" w:lineRule="exact"/>
        <w:ind w:leftChars="50" w:left="120" w:right="502" w:firstLineChars="200" w:firstLine="56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報名繳費者恕不退費。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hint="eastAsia"/>
          <w:kern w:val="0"/>
          <w:sz w:val="28"/>
          <w:szCs w:val="28"/>
        </w:rPr>
        <w:t>十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五</w:t>
      </w:r>
      <w:r w:rsidRPr="007E1EC9">
        <w:rPr>
          <w:rFonts w:eastAsia="標楷體" w:hAnsi="標楷體" w:hint="eastAsia"/>
          <w:kern w:val="0"/>
          <w:sz w:val="28"/>
          <w:szCs w:val="28"/>
        </w:rPr>
        <w:t>、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報到時間及地點：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/>
          <w:kern w:val="0"/>
          <w:sz w:val="28"/>
          <w:szCs w:val="28"/>
        </w:rPr>
        <w:t>1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）依報到單時間親至新北市中和區圓通路</w:t>
      </w:r>
      <w:r w:rsidRPr="007E1EC9">
        <w:rPr>
          <w:rFonts w:eastAsia="標楷體"/>
          <w:kern w:val="0"/>
          <w:sz w:val="28"/>
          <w:szCs w:val="28"/>
        </w:rPr>
        <w:t>164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號報到。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/>
          <w:kern w:val="0"/>
          <w:sz w:val="28"/>
          <w:szCs w:val="28"/>
        </w:rPr>
        <w:t>2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1"/>
        </w:smartTagPr>
        <w:r w:rsidRPr="007E1EC9">
          <w:rPr>
            <w:rFonts w:eastAsia="標楷體"/>
            <w:kern w:val="0"/>
            <w:sz w:val="28"/>
            <w:szCs w:val="28"/>
          </w:rPr>
          <w:t>2</w:t>
        </w:r>
        <w:r w:rsidRPr="007E1EC9">
          <w:rPr>
            <w:rFonts w:eastAsia="標楷體" w:hAnsi="標楷體" w:hint="eastAsia"/>
            <w:kern w:val="0"/>
            <w:sz w:val="28"/>
            <w:szCs w:val="28"/>
          </w:rPr>
          <w:t>月</w:t>
        </w:r>
        <w:r w:rsidRPr="007E1EC9">
          <w:rPr>
            <w:rFonts w:eastAsia="標楷體"/>
            <w:kern w:val="0"/>
            <w:sz w:val="28"/>
            <w:szCs w:val="28"/>
          </w:rPr>
          <w:t>18</w:t>
        </w:r>
        <w:r w:rsidRPr="007E1EC9">
          <w:rPr>
            <w:rFonts w:eastAsia="標楷體" w:hAnsi="標楷體" w:hint="eastAsia"/>
            <w:kern w:val="0"/>
            <w:sz w:val="28"/>
            <w:szCs w:val="28"/>
          </w:rPr>
          <w:t>日</w:t>
        </w:r>
      </w:smartTag>
      <w:r w:rsidRPr="007E1EC9">
        <w:rPr>
          <w:rFonts w:eastAsia="標楷體"/>
          <w:kern w:val="0"/>
          <w:sz w:val="28"/>
          <w:szCs w:val="28"/>
        </w:rPr>
        <w:t xml:space="preserve"> 12:00</w:t>
      </w:r>
      <w:r w:rsidRPr="007E1EC9">
        <w:rPr>
          <w:rFonts w:eastAsia="標楷體" w:hAnsi="標楷體" w:hint="eastAsia"/>
          <w:kern w:val="0"/>
          <w:sz w:val="28"/>
          <w:szCs w:val="28"/>
        </w:rPr>
        <w:t>起</w:t>
      </w:r>
      <w:r w:rsidRPr="007E1EC9">
        <w:rPr>
          <w:rFonts w:eastAsia="標楷體"/>
          <w:kern w:val="0"/>
          <w:sz w:val="28"/>
          <w:szCs w:val="28"/>
        </w:rPr>
        <w:t>18:00</w:t>
      </w:r>
      <w:r w:rsidRPr="007E1EC9">
        <w:rPr>
          <w:rFonts w:eastAsia="標楷體" w:hAnsi="標楷體" w:hint="eastAsia"/>
          <w:kern w:val="0"/>
          <w:sz w:val="28"/>
          <w:szCs w:val="28"/>
        </w:rPr>
        <w:t>止</w:t>
      </w:r>
      <w:r w:rsidRPr="007E1EC9">
        <w:rPr>
          <w:rFonts w:eastAsia="標楷體"/>
          <w:kern w:val="0"/>
          <w:sz w:val="28"/>
          <w:szCs w:val="28"/>
        </w:rPr>
        <w:t>—</w:t>
      </w:r>
      <w:r w:rsidRPr="007E1EC9">
        <w:rPr>
          <w:rFonts w:eastAsia="標楷體" w:hAnsi="標楷體" w:hint="eastAsia"/>
          <w:kern w:val="0"/>
          <w:sz w:val="28"/>
          <w:szCs w:val="28"/>
        </w:rPr>
        <w:t>到雙溪國小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報到處報到。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 w:cs="新細明體"/>
          <w:kern w:val="0"/>
          <w:sz w:val="28"/>
          <w:szCs w:val="28"/>
        </w:rPr>
        <w:t>3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11"/>
        </w:smartTagPr>
        <w:r w:rsidRPr="007E1EC9">
          <w:rPr>
            <w:rFonts w:eastAsia="標楷體" w:cs="新細明體"/>
            <w:kern w:val="0"/>
            <w:sz w:val="27"/>
            <w:szCs w:val="27"/>
          </w:rPr>
          <w:t>2</w:t>
        </w:r>
        <w:r w:rsidRPr="007E1EC9">
          <w:rPr>
            <w:rFonts w:eastAsia="標楷體" w:hAnsi="標楷體" w:cs="新細明體" w:hint="eastAsia"/>
            <w:kern w:val="0"/>
            <w:sz w:val="27"/>
            <w:szCs w:val="27"/>
          </w:rPr>
          <w:t>月</w:t>
        </w:r>
        <w:r w:rsidRPr="007E1EC9">
          <w:rPr>
            <w:rFonts w:eastAsia="標楷體" w:cs="新細明體"/>
            <w:kern w:val="0"/>
            <w:sz w:val="27"/>
            <w:szCs w:val="27"/>
          </w:rPr>
          <w:t>19</w:t>
        </w:r>
        <w:r w:rsidRPr="007E1EC9">
          <w:rPr>
            <w:rFonts w:eastAsia="標楷體" w:hAnsi="標楷體" w:cs="新細明體" w:hint="eastAsia"/>
            <w:kern w:val="0"/>
            <w:sz w:val="27"/>
            <w:szCs w:val="27"/>
          </w:rPr>
          <w:t>日</w:t>
        </w:r>
      </w:smartTag>
      <w:r w:rsidRPr="007E1EC9">
        <w:rPr>
          <w:rFonts w:eastAsia="標楷體" w:cs="新細明體"/>
          <w:kern w:val="0"/>
          <w:sz w:val="27"/>
          <w:szCs w:val="27"/>
        </w:rPr>
        <w:t xml:space="preserve"> 06:00</w:t>
      </w:r>
      <w:r w:rsidRPr="007E1EC9">
        <w:rPr>
          <w:rFonts w:eastAsia="標楷體" w:hAnsi="標楷體" w:cs="新細明體" w:hint="eastAsia"/>
          <w:kern w:val="0"/>
          <w:sz w:val="27"/>
          <w:szCs w:val="27"/>
        </w:rPr>
        <w:t>起</w:t>
      </w:r>
      <w:r w:rsidRPr="007E1EC9">
        <w:rPr>
          <w:rFonts w:eastAsia="標楷體" w:cs="新細明體"/>
          <w:kern w:val="0"/>
          <w:sz w:val="27"/>
          <w:szCs w:val="27"/>
        </w:rPr>
        <w:t>07:30</w:t>
      </w:r>
      <w:r w:rsidRPr="007E1EC9">
        <w:rPr>
          <w:rFonts w:eastAsia="標楷體" w:hAnsi="標楷體" w:cs="新細明體" w:hint="eastAsia"/>
          <w:kern w:val="0"/>
          <w:sz w:val="27"/>
          <w:szCs w:val="27"/>
        </w:rPr>
        <w:t>止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，</w:t>
      </w:r>
      <w:r w:rsidRPr="007E1EC9">
        <w:rPr>
          <w:rFonts w:eastAsia="標楷體" w:hAnsi="標楷體" w:cs="新細明體" w:hint="eastAsia"/>
          <w:kern w:val="0"/>
          <w:sz w:val="27"/>
          <w:szCs w:val="27"/>
        </w:rPr>
        <w:t>提供個人現場報到。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 w:cs="新細明體"/>
          <w:kern w:val="0"/>
          <w:sz w:val="28"/>
          <w:szCs w:val="28"/>
        </w:rPr>
        <w:t>4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）若要採郵寄報到者請先註明，本會將以宅急便快遞寄送，貨</w:t>
      </w:r>
      <w:r w:rsidRPr="007E1EC9">
        <w:rPr>
          <w:rFonts w:eastAsia="標楷體" w:cs="新細明體"/>
          <w:kern w:val="0"/>
          <w:sz w:val="28"/>
          <w:szCs w:val="28"/>
        </w:rPr>
        <w:t xml:space="preserve">          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到再付運費。</w:t>
      </w:r>
      <w:r w:rsidRPr="007E1EC9">
        <w:rPr>
          <w:rFonts w:eastAsia="標楷體" w:cs="新細明體"/>
          <w:kern w:val="0"/>
          <w:sz w:val="28"/>
          <w:szCs w:val="28"/>
        </w:rPr>
        <w:t xml:space="preserve">                                        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 w:cs="新細明體"/>
          <w:kern w:val="0"/>
          <w:sz w:val="28"/>
          <w:szCs w:val="28"/>
        </w:rPr>
        <w:t>5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）賽前未完成報到者，請於賽後一個星期內至中和市圓通路</w:t>
      </w:r>
      <w:r w:rsidRPr="007E1EC9">
        <w:rPr>
          <w:rFonts w:eastAsia="標楷體"/>
          <w:kern w:val="0"/>
          <w:sz w:val="28"/>
          <w:szCs w:val="28"/>
        </w:rPr>
        <w:t>164</w:t>
      </w:r>
    </w:p>
    <w:p w:rsidR="00543A7A" w:rsidRPr="007E1EC9" w:rsidRDefault="00543A7A" w:rsidP="003274C5">
      <w:pPr>
        <w:widowControl/>
        <w:spacing w:line="480" w:lineRule="exact"/>
        <w:ind w:right="295" w:firstLineChars="200" w:firstLine="56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號補領報到物品，逾時將視為放棄領取</w:t>
      </w:r>
      <w:r w:rsidRPr="007E1EC9">
        <w:rPr>
          <w:rFonts w:eastAsia="標楷體" w:hAnsi="標楷體" w:cs="細明體" w:hint="eastAsia"/>
          <w:kern w:val="0"/>
          <w:sz w:val="28"/>
          <w:szCs w:val="28"/>
        </w:rPr>
        <w:t>。</w:t>
      </w:r>
    </w:p>
    <w:p w:rsidR="00543A7A" w:rsidRPr="007E1EC9" w:rsidRDefault="00543A7A" w:rsidP="00351A17">
      <w:pPr>
        <w:widowControl/>
        <w:spacing w:line="480" w:lineRule="exact"/>
        <w:ind w:leftChars="-100" w:left="-240" w:right="295" w:firstLineChars="100" w:firstLine="28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十六、補給</w:t>
      </w:r>
      <w:r w:rsidRPr="007E1EC9">
        <w:rPr>
          <w:rFonts w:eastAsia="標楷體" w:cs="新細明體"/>
          <w:kern w:val="0"/>
          <w:sz w:val="28"/>
          <w:szCs w:val="28"/>
        </w:rPr>
        <w:t>: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本次路線共設有六個補給站備有礦泉水、運動飲料、</w:t>
      </w:r>
    </w:p>
    <w:p w:rsidR="00543A7A" w:rsidRPr="007E1EC9" w:rsidRDefault="00543A7A" w:rsidP="00351A17">
      <w:pPr>
        <w:widowControl/>
        <w:spacing w:line="480" w:lineRule="exact"/>
        <w:ind w:leftChars="-100" w:left="-240" w:right="295" w:firstLineChars="400" w:firstLine="112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水果、巧克力、</w:t>
      </w:r>
      <w:r w:rsidRPr="007E1EC9">
        <w:rPr>
          <w:rFonts w:eastAsia="標楷體" w:cs="新細明體" w:hint="eastAsia"/>
          <w:kern w:val="0"/>
          <w:sz w:val="28"/>
          <w:szCs w:val="28"/>
        </w:rPr>
        <w:t>……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等以補充體力，賽後並備有餐點。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十七、頒獎時間：半程馬拉松</w:t>
      </w:r>
      <w:r w:rsidRPr="007E1EC9">
        <w:rPr>
          <w:rFonts w:eastAsia="標楷體" w:cs="新細明體"/>
          <w:kern w:val="0"/>
          <w:sz w:val="28"/>
          <w:szCs w:val="28"/>
        </w:rPr>
        <w:t xml:space="preserve">10:30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開始頒獎。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 xml:space="preserve">               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全程馬拉松</w:t>
      </w:r>
      <w:r w:rsidRPr="007E1EC9">
        <w:rPr>
          <w:rFonts w:eastAsia="標楷體" w:cs="新細明體"/>
          <w:kern w:val="0"/>
          <w:sz w:val="28"/>
          <w:szCs w:val="28"/>
        </w:rPr>
        <w:t>12:00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開始頒獎。</w:t>
      </w:r>
    </w:p>
    <w:p w:rsidR="00543A7A" w:rsidRPr="007E1EC9" w:rsidRDefault="00543A7A" w:rsidP="00E0041D">
      <w:pPr>
        <w:widowControl/>
        <w:spacing w:line="480" w:lineRule="exact"/>
        <w:ind w:left="140" w:right="295" w:hangingChars="50" w:hanging="14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十八、衣物保管：大會將於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11"/>
        </w:smartTagPr>
        <w:r w:rsidRPr="007E1EC9">
          <w:rPr>
            <w:rFonts w:eastAsia="標楷體" w:cs="新細明體"/>
            <w:kern w:val="0"/>
            <w:sz w:val="28"/>
            <w:szCs w:val="28"/>
          </w:rPr>
          <w:t>2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月</w:t>
        </w:r>
        <w:r w:rsidRPr="007E1EC9">
          <w:rPr>
            <w:rFonts w:eastAsia="標楷體" w:cs="新細明體"/>
            <w:kern w:val="0"/>
            <w:sz w:val="28"/>
            <w:szCs w:val="28"/>
          </w:rPr>
          <w:t>19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日</w:t>
        </w:r>
      </w:smartTag>
      <w:r w:rsidRPr="007E1EC9">
        <w:rPr>
          <w:rFonts w:eastAsia="標楷體" w:cs="新細明體"/>
          <w:kern w:val="0"/>
          <w:sz w:val="28"/>
          <w:szCs w:val="28"/>
        </w:rPr>
        <w:t>5:30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起接受衣物保管，賽後</w:t>
      </w:r>
    </w:p>
    <w:p w:rsidR="00543A7A" w:rsidRPr="007E1EC9" w:rsidRDefault="00543A7A" w:rsidP="00E0041D">
      <w:pPr>
        <w:widowControl/>
        <w:spacing w:line="480" w:lineRule="exact"/>
        <w:ind w:left="140" w:right="295" w:firstLineChars="250" w:firstLine="70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憑號碼布領取，並請於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2"/>
          <w:attr w:name="Year" w:val="2011"/>
        </w:smartTagPr>
        <w:r w:rsidRPr="007E1EC9">
          <w:rPr>
            <w:rFonts w:eastAsia="標楷體" w:cs="新細明體"/>
            <w:kern w:val="0"/>
            <w:sz w:val="28"/>
            <w:szCs w:val="28"/>
          </w:rPr>
          <w:t>2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月</w:t>
        </w:r>
        <w:r w:rsidRPr="007E1EC9">
          <w:rPr>
            <w:rFonts w:eastAsia="標楷體" w:cs="新細明體"/>
            <w:kern w:val="0"/>
            <w:sz w:val="28"/>
            <w:szCs w:val="28"/>
          </w:rPr>
          <w:t>19</w:t>
        </w:r>
        <w:r w:rsidRPr="007E1EC9">
          <w:rPr>
            <w:rFonts w:eastAsia="標楷體" w:hAnsi="標楷體" w:cs="新細明體" w:hint="eastAsia"/>
            <w:kern w:val="0"/>
            <w:sz w:val="28"/>
            <w:szCs w:val="28"/>
          </w:rPr>
          <w:t>日</w:t>
        </w:r>
      </w:smartTag>
      <w:r w:rsidRPr="007E1EC9">
        <w:rPr>
          <w:rFonts w:eastAsia="標楷體" w:cs="新細明體"/>
          <w:kern w:val="0"/>
          <w:sz w:val="28"/>
          <w:szCs w:val="28"/>
        </w:rPr>
        <w:t>15:30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前領取保管物品。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貴</w:t>
      </w:r>
    </w:p>
    <w:p w:rsidR="00543A7A" w:rsidRPr="007E1EC9" w:rsidRDefault="00543A7A" w:rsidP="00E0041D">
      <w:pPr>
        <w:widowControl/>
        <w:spacing w:line="480" w:lineRule="exact"/>
        <w:ind w:left="140" w:right="295" w:firstLineChars="250" w:firstLine="70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重物品請自行保管，若有遺失，本會恕不負責</w:t>
      </w:r>
      <w:r w:rsidRPr="007E1EC9">
        <w:rPr>
          <w:rFonts w:eastAsia="標楷體" w:cs="新細明體"/>
          <w:kern w:val="0"/>
          <w:sz w:val="28"/>
          <w:szCs w:val="28"/>
        </w:rPr>
        <w:t>)</w:t>
      </w:r>
    </w:p>
    <w:p w:rsidR="00543A7A" w:rsidRPr="007E1EC9" w:rsidRDefault="00543A7A" w:rsidP="00E0676B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十九、申</w:t>
      </w:r>
      <w:r w:rsidRPr="007E1EC9">
        <w:rPr>
          <w:rFonts w:eastAsia="標楷體" w:cs="新細明體"/>
          <w:kern w:val="0"/>
          <w:sz w:val="28"/>
          <w:szCs w:val="28"/>
        </w:rPr>
        <w:t xml:space="preserve"> 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訴：</w:t>
      </w:r>
    </w:p>
    <w:p w:rsidR="00543A7A" w:rsidRPr="007E1EC9" w:rsidRDefault="00543A7A" w:rsidP="00E0041D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(1)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比賽爭議：競賽中各選手不得當場質詢裁判，若與田徑規則同</w:t>
      </w:r>
    </w:p>
    <w:p w:rsidR="00543A7A" w:rsidRPr="007E1EC9" w:rsidRDefault="00543A7A" w:rsidP="00E0041D">
      <w:pPr>
        <w:widowControl/>
        <w:spacing w:line="480" w:lineRule="exact"/>
        <w:ind w:right="295" w:firstLineChars="150" w:firstLine="42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等意義之註明者，均以裁判為準，不得提出申訴。</w:t>
      </w:r>
    </w:p>
    <w:p w:rsidR="00543A7A" w:rsidRPr="007E1EC9" w:rsidRDefault="00543A7A" w:rsidP="00E0041D">
      <w:pPr>
        <w:widowControl/>
        <w:spacing w:line="480" w:lineRule="exact"/>
        <w:ind w:left="140" w:right="296" w:hangingChars="50" w:hanging="14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(2)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申訴程序：有關競賽所發生的問題，須於各組成績公佈十分鐘</w:t>
      </w:r>
    </w:p>
    <w:p w:rsidR="00543A7A" w:rsidRPr="007E1EC9" w:rsidRDefault="00543A7A" w:rsidP="00E0041D">
      <w:pPr>
        <w:widowControl/>
        <w:spacing w:line="480" w:lineRule="exact"/>
        <w:ind w:left="140" w:right="296" w:firstLineChars="100" w:firstLine="28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內，向大會提出，同時繳保證金新台幣壹仟元整，由競賽組簽</w:t>
      </w:r>
    </w:p>
    <w:p w:rsidR="00543A7A" w:rsidRPr="007E1EC9" w:rsidRDefault="00543A7A" w:rsidP="00E0041D">
      <w:pPr>
        <w:widowControl/>
        <w:spacing w:line="480" w:lineRule="exact"/>
        <w:ind w:left="140" w:right="296" w:firstLineChars="100" w:firstLine="28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收收執聯；所有申訴以大會判決為終決，若無理申訴得沒收其</w:t>
      </w:r>
    </w:p>
    <w:p w:rsidR="00543A7A" w:rsidRPr="007E1EC9" w:rsidRDefault="00543A7A" w:rsidP="00E0041D">
      <w:pPr>
        <w:widowControl/>
        <w:spacing w:line="480" w:lineRule="exact"/>
        <w:ind w:left="140" w:right="296" w:firstLineChars="100" w:firstLine="28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保證金。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二十、停止競賽：</w:t>
      </w:r>
    </w:p>
    <w:p w:rsidR="00543A7A" w:rsidRPr="007E1EC9" w:rsidRDefault="00543A7A" w:rsidP="00E0041D">
      <w:pPr>
        <w:widowControl/>
        <w:spacing w:line="480" w:lineRule="exact"/>
        <w:ind w:right="296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(1)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選手無論在任何情況下絕不能借助他人之幫助競賽。選手應循</w:t>
      </w:r>
    </w:p>
    <w:p w:rsidR="00543A7A" w:rsidRPr="007E1EC9" w:rsidRDefault="00543A7A" w:rsidP="00E0041D">
      <w:pPr>
        <w:widowControl/>
        <w:spacing w:line="480" w:lineRule="exact"/>
        <w:ind w:leftChars="150" w:left="360"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比賽路徑競賽，不可超越捷徑，或以其他交通工具為之，違者喪失資格。</w:t>
      </w:r>
    </w:p>
    <w:p w:rsidR="00543A7A" w:rsidRPr="007E1EC9" w:rsidRDefault="00543A7A" w:rsidP="00E0041D">
      <w:pPr>
        <w:widowControl/>
        <w:spacing w:line="480" w:lineRule="exact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(2)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所有參賽選手必須佩帶大會發給之號碼布，號碼布別於胸前以</w:t>
      </w:r>
    </w:p>
    <w:p w:rsidR="00543A7A" w:rsidRPr="007E1EC9" w:rsidRDefault="00543A7A" w:rsidP="00B65B8E">
      <w:pPr>
        <w:widowControl/>
        <w:spacing w:line="480" w:lineRule="exact"/>
        <w:ind w:leftChars="150" w:left="36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利裁判辨識，選手跑抵終點時若無大會號碼布、起點檢錄標記及折返點信物者，或於大會規定時間內無法完成全程者，其名次及成績均不予計算，且恕不頒贈完成獎牌及成績証明書。另為維持賽會秩序及品質，大會有權將未佩戴大會號碼布下場參賽之跑者隔離賽道，請各位跑者配合</w:t>
      </w:r>
      <w:r w:rsidRPr="007E1EC9">
        <w:rPr>
          <w:rFonts w:eastAsia="標楷體" w:hAnsi="標楷體" w:cs="細明體" w:hint="eastAsia"/>
          <w:kern w:val="0"/>
          <w:sz w:val="28"/>
          <w:szCs w:val="28"/>
        </w:rPr>
        <w:t>。</w:t>
      </w:r>
    </w:p>
    <w:p w:rsidR="00543A7A" w:rsidRPr="007E1EC9" w:rsidRDefault="00543A7A" w:rsidP="00982443">
      <w:pPr>
        <w:widowControl/>
        <w:spacing w:line="480" w:lineRule="exact"/>
        <w:jc w:val="distribute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(3)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請選手拿到號碼布時不可將訂在號碼布上的『參加卡』撕下，</w:t>
      </w:r>
    </w:p>
    <w:p w:rsidR="00543A7A" w:rsidRPr="007E1EC9" w:rsidRDefault="00543A7A" w:rsidP="00B65B8E">
      <w:pPr>
        <w:widowControl/>
        <w:spacing w:line="480" w:lineRule="exact"/>
        <w:ind w:firstLineChars="150" w:firstLine="420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無參加卡者視同棄權。參加卡上的資料不可私自塗改。</w:t>
      </w:r>
    </w:p>
    <w:p w:rsidR="00543A7A" w:rsidRPr="007E1EC9" w:rsidRDefault="00543A7A" w:rsidP="007E1EC9">
      <w:pPr>
        <w:widowControl/>
        <w:tabs>
          <w:tab w:val="left" w:pos="8280"/>
        </w:tabs>
        <w:spacing w:line="480" w:lineRule="exact"/>
        <w:ind w:right="2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二十一、選手出場競賽前，若身體不適請勿出場競賽，競賽期間身體不適應即停止競賽。若勉強參賽，而發生任何事故，主辦單位概不負責。</w:t>
      </w:r>
    </w:p>
    <w:p w:rsidR="00543A7A" w:rsidRPr="007E1EC9" w:rsidRDefault="00543A7A" w:rsidP="007E1EC9">
      <w:pPr>
        <w:tabs>
          <w:tab w:val="left" w:pos="8280"/>
        </w:tabs>
        <w:spacing w:line="480" w:lineRule="exact"/>
        <w:ind w:right="26"/>
        <w:rPr>
          <w:rStyle w:val="Strong"/>
          <w:rFonts w:eastAsia="標楷體" w:cs="新細明體"/>
          <w:b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二十二、公共意外險注意事項：</w:t>
      </w:r>
      <w:r w:rsidRPr="007E1EC9">
        <w:rPr>
          <w:rFonts w:eastAsia="標楷體" w:cs="新細明體"/>
          <w:kern w:val="0"/>
          <w:sz w:val="28"/>
          <w:szCs w:val="28"/>
        </w:rPr>
        <w:br/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大會對於現場僅做必要緊急醫療救護，對於本身疾患引起之病症不在承保範圍內，而公共意外險只承保因意外所受之傷害做理賠。</w:t>
      </w:r>
      <w:r w:rsidRPr="007E1EC9">
        <w:rPr>
          <w:rFonts w:eastAsia="標楷體" w:cs="新細明體"/>
          <w:kern w:val="0"/>
          <w:sz w:val="28"/>
          <w:szCs w:val="28"/>
        </w:rPr>
        <w:t>(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所有細節依投保公司之保險契約為準</w:t>
      </w:r>
      <w:r w:rsidRPr="007E1EC9">
        <w:rPr>
          <w:rFonts w:eastAsia="標楷體" w:cs="新細明體"/>
          <w:kern w:val="0"/>
          <w:sz w:val="28"/>
          <w:szCs w:val="28"/>
        </w:rPr>
        <w:t>)</w:t>
      </w:r>
      <w:r w:rsidRPr="007E1EC9">
        <w:rPr>
          <w:rFonts w:eastAsia="標楷體" w:cs="新細明體"/>
          <w:kern w:val="0"/>
          <w:sz w:val="28"/>
          <w:szCs w:val="28"/>
        </w:rPr>
        <w:br/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二十三、</w:t>
      </w:r>
      <w:r w:rsidRPr="007E1EC9">
        <w:rPr>
          <w:rStyle w:val="Strong"/>
          <w:rFonts w:eastAsia="標楷體" w:hAnsi="標楷體" w:cs="新細明體" w:hint="eastAsia"/>
          <w:b w:val="0"/>
          <w:sz w:val="28"/>
          <w:szCs w:val="28"/>
        </w:rPr>
        <w:t>申請退還</w:t>
      </w:r>
      <w:r w:rsidRPr="007E1EC9">
        <w:rPr>
          <w:rStyle w:val="Strong"/>
          <w:rFonts w:eastAsia="標楷體" w:cs="新細明體"/>
          <w:b w:val="0"/>
          <w:sz w:val="28"/>
          <w:szCs w:val="28"/>
        </w:rPr>
        <w:t>:</w:t>
      </w:r>
    </w:p>
    <w:p w:rsidR="00543A7A" w:rsidRPr="007E1EC9" w:rsidRDefault="00543A7A" w:rsidP="007E1EC9">
      <w:pPr>
        <w:spacing w:line="480" w:lineRule="exact"/>
        <w:ind w:right="26"/>
        <w:rPr>
          <w:rFonts w:eastAsia="標楷體"/>
          <w:b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本活動除氣象局發佈該地陸上颱風警報外，均照常舉行。</w:t>
      </w:r>
      <w:r w:rsidRPr="007E1EC9">
        <w:rPr>
          <w:rStyle w:val="Strong"/>
          <w:rFonts w:eastAsia="標楷體" w:hAnsi="標楷體" w:cs="新細明體" w:hint="eastAsia"/>
          <w:b w:val="0"/>
          <w:sz w:val="28"/>
          <w:szCs w:val="28"/>
        </w:rPr>
        <w:t>若參賽者因當地發佈颱風警報而無法前來參賽，得申請退還報名費，惟須扣除相關手續費及郵資等費用。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二十四、連絡方式：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新北市中和區圓通路</w:t>
      </w:r>
      <w:r w:rsidRPr="007E1EC9">
        <w:rPr>
          <w:rFonts w:eastAsia="標楷體" w:cs="新細明體"/>
          <w:kern w:val="0"/>
          <w:sz w:val="28"/>
          <w:szCs w:val="28"/>
        </w:rPr>
        <w:t>164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號</w:t>
      </w:r>
    </w:p>
    <w:p w:rsidR="00543A7A" w:rsidRPr="007E1EC9" w:rsidRDefault="00543A7A" w:rsidP="00E0676B">
      <w:pPr>
        <w:widowControl/>
        <w:spacing w:line="480" w:lineRule="exact"/>
        <w:ind w:right="295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cs="新細明體"/>
          <w:kern w:val="0"/>
          <w:sz w:val="28"/>
          <w:szCs w:val="28"/>
        </w:rPr>
        <w:t>TEL: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（</w:t>
      </w:r>
      <w:r w:rsidRPr="007E1EC9">
        <w:rPr>
          <w:rFonts w:eastAsia="標楷體" w:cs="新細明體"/>
          <w:kern w:val="0"/>
          <w:sz w:val="28"/>
          <w:szCs w:val="28"/>
        </w:rPr>
        <w:t>02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）</w:t>
      </w:r>
      <w:r w:rsidRPr="007E1EC9">
        <w:rPr>
          <w:rFonts w:eastAsia="標楷體" w:cs="新細明體"/>
          <w:kern w:val="0"/>
          <w:sz w:val="28"/>
          <w:szCs w:val="28"/>
        </w:rPr>
        <w:t>22456662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，</w:t>
      </w:r>
      <w:r w:rsidRPr="007E1EC9">
        <w:rPr>
          <w:rFonts w:eastAsia="標楷體" w:cs="新細明體"/>
          <w:kern w:val="0"/>
          <w:sz w:val="28"/>
          <w:szCs w:val="28"/>
        </w:rPr>
        <w:t>0937186018 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（溫家成）</w:t>
      </w:r>
      <w:r w:rsidRPr="007E1EC9">
        <w:rPr>
          <w:rFonts w:eastAsia="標楷體" w:cs="新細明體"/>
          <w:kern w:val="0"/>
          <w:sz w:val="28"/>
          <w:szCs w:val="28"/>
        </w:rPr>
        <w:t xml:space="preserve">     </w:t>
      </w:r>
      <w:r w:rsidRPr="007E1EC9">
        <w:rPr>
          <w:rFonts w:eastAsia="標楷體" w:cs="新細明體"/>
          <w:kern w:val="0"/>
          <w:sz w:val="28"/>
          <w:szCs w:val="28"/>
          <w:u w:val="single"/>
        </w:rPr>
        <w:t>E-MAIL:johnwen.wanline@msa.hinet.net</w:t>
      </w:r>
    </w:p>
    <w:p w:rsidR="00543A7A" w:rsidRPr="007E1EC9" w:rsidRDefault="00543A7A" w:rsidP="00D962A2">
      <w:pPr>
        <w:widowControl/>
        <w:spacing w:line="480" w:lineRule="exact"/>
        <w:ind w:right="296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本會網址</w:t>
      </w:r>
      <w:r w:rsidRPr="007E1EC9">
        <w:rPr>
          <w:rFonts w:eastAsia="標楷體" w:cs="新細明體"/>
          <w:kern w:val="0"/>
          <w:sz w:val="28"/>
          <w:szCs w:val="28"/>
        </w:rPr>
        <w:t xml:space="preserve">: </w:t>
      </w:r>
      <w:hyperlink r:id="rId9" w:tgtFrame="_blank" w:history="1">
        <w:r w:rsidRPr="007E1EC9">
          <w:rPr>
            <w:rFonts w:eastAsia="標楷體" w:cs="新細明體"/>
            <w:kern w:val="0"/>
            <w:sz w:val="28"/>
            <w:szCs w:val="28"/>
            <w:u w:val="single"/>
          </w:rPr>
          <w:t>http://www.taipeimarathon.org.tw/</w:t>
        </w:r>
      </w:hyperlink>
    </w:p>
    <w:p w:rsidR="00543A7A" w:rsidRPr="007E1EC9" w:rsidRDefault="00543A7A" w:rsidP="00E0676B">
      <w:pPr>
        <w:widowControl/>
        <w:spacing w:line="480" w:lineRule="exact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二十</w:t>
      </w:r>
      <w:r w:rsidRPr="007E1EC9">
        <w:rPr>
          <w:rFonts w:eastAsia="標楷體" w:hAnsi="標楷體" w:hint="eastAsia"/>
          <w:sz w:val="28"/>
          <w:szCs w:val="28"/>
        </w:rPr>
        <w:t>五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、修訂</w:t>
      </w:r>
      <w:r w:rsidRPr="007E1EC9">
        <w:rPr>
          <w:rFonts w:eastAsia="標楷體" w:cs="新細明體"/>
          <w:kern w:val="0"/>
          <w:sz w:val="28"/>
          <w:szCs w:val="28"/>
        </w:rPr>
        <w:t>:</w:t>
      </w:r>
    </w:p>
    <w:p w:rsidR="00543A7A" w:rsidRPr="007E1EC9" w:rsidRDefault="00543A7A" w:rsidP="00E0676B">
      <w:pPr>
        <w:widowControl/>
        <w:spacing w:line="480" w:lineRule="exact"/>
        <w:rPr>
          <w:rFonts w:eastAsia="標楷體" w:cs="新細明體"/>
          <w:kern w:val="0"/>
          <w:sz w:val="28"/>
          <w:szCs w:val="28"/>
        </w:rPr>
      </w:pPr>
      <w:r w:rsidRPr="007E1EC9">
        <w:rPr>
          <w:rFonts w:eastAsia="標楷體" w:hAnsi="標楷體" w:cs="新細明體" w:hint="eastAsia"/>
          <w:kern w:val="0"/>
          <w:sz w:val="28"/>
          <w:szCs w:val="28"/>
        </w:rPr>
        <w:t>本簡章，如有未盡事宜得由主辦單位修正之。</w:t>
      </w:r>
    </w:p>
    <w:p w:rsidR="00543A7A" w:rsidRPr="007E1EC9" w:rsidRDefault="00543A7A" w:rsidP="00D962A2">
      <w:pPr>
        <w:widowControl/>
        <w:spacing w:line="480" w:lineRule="exact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pacing w:line="480" w:lineRule="exact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pacing w:line="480" w:lineRule="exact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二十六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、</w:t>
      </w:r>
      <w:r w:rsidRPr="007E1EC9">
        <w:rPr>
          <w:rFonts w:eastAsia="標楷體" w:hAnsi="標楷體" w:hint="eastAsia"/>
          <w:sz w:val="28"/>
          <w:szCs w:val="28"/>
        </w:rPr>
        <w:t>個人報名表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 xml:space="preserve">         2012</w:t>
      </w:r>
      <w:r w:rsidRPr="007E1EC9">
        <w:rPr>
          <w:rFonts w:eastAsia="標楷體" w:hAnsi="標楷體" w:hint="eastAsia"/>
          <w:sz w:val="28"/>
          <w:szCs w:val="28"/>
        </w:rPr>
        <w:t>北馬雙溪櫻花馬拉松路跑賽個人報名表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1.</w:t>
      </w:r>
      <w:r w:rsidRPr="007E1EC9">
        <w:rPr>
          <w:rFonts w:eastAsia="標楷體" w:hAnsi="標楷體" w:hint="eastAsia"/>
          <w:sz w:val="28"/>
          <w:szCs w:val="28"/>
        </w:rPr>
        <w:t>連絡地址：</w:t>
      </w:r>
      <w:r w:rsidRPr="007E1EC9">
        <w:rPr>
          <w:rFonts w:eastAsia="標楷體"/>
          <w:sz w:val="28"/>
          <w:szCs w:val="28"/>
        </w:rPr>
        <w:t xml:space="preserve">               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2.</w:t>
      </w:r>
      <w:r w:rsidRPr="007E1EC9">
        <w:rPr>
          <w:rFonts w:eastAsia="標楷體" w:hAnsi="標楷體" w:hint="eastAsia"/>
          <w:sz w:val="28"/>
          <w:szCs w:val="28"/>
        </w:rPr>
        <w:t>連絡電話</w:t>
      </w:r>
      <w:r w:rsidRPr="007E1EC9">
        <w:rPr>
          <w:rFonts w:eastAsia="標楷體"/>
          <w:sz w:val="28"/>
          <w:szCs w:val="28"/>
        </w:rPr>
        <w:t xml:space="preserve">:                </w:t>
      </w:r>
      <w:r w:rsidRPr="007E1EC9">
        <w:rPr>
          <w:rFonts w:eastAsia="標楷體" w:hAnsi="標楷體" w:hint="eastAsia"/>
          <w:sz w:val="28"/>
          <w:szCs w:val="28"/>
        </w:rPr>
        <w:t>手機</w:t>
      </w:r>
      <w:r w:rsidRPr="007E1EC9">
        <w:rPr>
          <w:rFonts w:eastAsia="標楷體"/>
          <w:sz w:val="28"/>
          <w:szCs w:val="28"/>
        </w:rPr>
        <w:t xml:space="preserve">: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3.e-mail :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(</w:t>
      </w:r>
      <w:r w:rsidRPr="007E1EC9">
        <w:rPr>
          <w:rFonts w:eastAsia="標楷體" w:hAnsi="標楷體" w:hint="eastAsia"/>
          <w:sz w:val="28"/>
          <w:szCs w:val="28"/>
        </w:rPr>
        <w:t>務必留</w:t>
      </w:r>
      <w:r w:rsidRPr="007E1EC9">
        <w:rPr>
          <w:rFonts w:eastAsia="標楷體"/>
          <w:sz w:val="28"/>
          <w:szCs w:val="28"/>
        </w:rPr>
        <w:t xml:space="preserve">e-mail </w:t>
      </w:r>
      <w:r w:rsidRPr="007E1EC9">
        <w:rPr>
          <w:rFonts w:eastAsia="標楷體" w:hAnsi="標楷體" w:hint="eastAsia"/>
          <w:sz w:val="28"/>
          <w:szCs w:val="28"/>
        </w:rPr>
        <w:t>，報到憑證寄發使用</w:t>
      </w:r>
      <w:r w:rsidRPr="007E1EC9">
        <w:rPr>
          <w:rFonts w:eastAsia="標楷體"/>
          <w:sz w:val="28"/>
          <w:szCs w:val="28"/>
        </w:rPr>
        <w:t xml:space="preserve"> )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 xml:space="preserve">4. </w:t>
      </w:r>
      <w:r w:rsidRPr="007E1EC9">
        <w:rPr>
          <w:rFonts w:eastAsia="標楷體" w:hint="eastAsia"/>
          <w:sz w:val="28"/>
          <w:szCs w:val="28"/>
        </w:rPr>
        <w:t>□</w:t>
      </w:r>
      <w:r w:rsidRPr="007E1EC9">
        <w:rPr>
          <w:rFonts w:eastAsia="標楷體" w:hAnsi="標楷體" w:hint="eastAsia"/>
          <w:sz w:val="28"/>
          <w:szCs w:val="28"/>
        </w:rPr>
        <w:t>初馬</w:t>
      </w:r>
      <w:r w:rsidRPr="007E1EC9">
        <w:rPr>
          <w:rFonts w:eastAsia="標楷體"/>
          <w:sz w:val="28"/>
          <w:szCs w:val="28"/>
        </w:rPr>
        <w:t xml:space="preserve"> 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5.</w:t>
      </w:r>
      <w:r w:rsidRPr="007E1EC9">
        <w:rPr>
          <w:rFonts w:eastAsia="標楷體" w:hAnsi="標楷體" w:hint="eastAsia"/>
          <w:sz w:val="28"/>
          <w:szCs w:val="28"/>
        </w:rPr>
        <w:t>報到方式：</w:t>
      </w:r>
      <w:r w:rsidRPr="007E1EC9">
        <w:rPr>
          <w:rFonts w:eastAsia="標楷體" w:hint="eastAsia"/>
          <w:sz w:val="28"/>
          <w:szCs w:val="28"/>
        </w:rPr>
        <w:t>□</w:t>
      </w:r>
      <w:r w:rsidRPr="007E1EC9">
        <w:rPr>
          <w:rFonts w:eastAsia="標楷體" w:hAnsi="標楷體" w:hint="eastAsia"/>
          <w:sz w:val="28"/>
          <w:szCs w:val="28"/>
        </w:rPr>
        <w:t>親自報到</w:t>
      </w:r>
      <w:r w:rsidRPr="007E1EC9">
        <w:rPr>
          <w:rFonts w:eastAsia="標楷體"/>
          <w:sz w:val="28"/>
          <w:szCs w:val="28"/>
        </w:rPr>
        <w:t xml:space="preserve">   </w:t>
      </w:r>
      <w:r w:rsidRPr="007E1EC9">
        <w:rPr>
          <w:rFonts w:eastAsia="標楷體" w:hint="eastAsia"/>
          <w:sz w:val="28"/>
          <w:szCs w:val="28"/>
        </w:rPr>
        <w:t>□</w:t>
      </w:r>
      <w:r w:rsidRPr="007E1EC9">
        <w:rPr>
          <w:rFonts w:eastAsia="標楷體" w:hAnsi="標楷體" w:hint="eastAsia"/>
          <w:sz w:val="28"/>
          <w:szCs w:val="28"/>
        </w:rPr>
        <w:t>郵寄報到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6.</w:t>
      </w:r>
      <w:r w:rsidRPr="007E1EC9">
        <w:rPr>
          <w:rFonts w:eastAsia="標楷體" w:hAnsi="標楷體" w:hint="eastAsia"/>
          <w:sz w:val="28"/>
          <w:szCs w:val="28"/>
        </w:rPr>
        <w:t>參加組別請填：全程或半程。</w:t>
      </w:r>
    </w:p>
    <w:p w:rsidR="00543A7A" w:rsidRPr="007E1EC9" w:rsidRDefault="00543A7A" w:rsidP="00D962A2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7.</w:t>
      </w:r>
      <w:r w:rsidRPr="007E1EC9">
        <w:rPr>
          <w:rFonts w:eastAsia="標楷體" w:hAnsi="標楷體" w:hint="eastAsia"/>
          <w:sz w:val="28"/>
          <w:szCs w:val="28"/>
        </w:rPr>
        <w:t>衣服尺寸請填：</w:t>
      </w:r>
      <w:r w:rsidRPr="007E1EC9">
        <w:rPr>
          <w:rFonts w:eastAsia="標楷體"/>
          <w:sz w:val="28"/>
          <w:szCs w:val="28"/>
        </w:rPr>
        <w:t>2XL</w:t>
      </w:r>
      <w:r w:rsidRPr="007E1EC9">
        <w:rPr>
          <w:rFonts w:eastAsia="標楷體" w:hAnsi="標楷體" w:hint="eastAsia"/>
          <w:sz w:val="28"/>
          <w:szCs w:val="28"/>
        </w:rPr>
        <w:t>、</w:t>
      </w:r>
      <w:r w:rsidRPr="007E1EC9">
        <w:rPr>
          <w:rFonts w:eastAsia="標楷體"/>
          <w:sz w:val="28"/>
          <w:szCs w:val="28"/>
        </w:rPr>
        <w:t xml:space="preserve"> XL</w:t>
      </w:r>
      <w:r w:rsidRPr="007E1EC9">
        <w:rPr>
          <w:rFonts w:eastAsia="標楷體" w:hAnsi="標楷體" w:hint="eastAsia"/>
          <w:sz w:val="28"/>
          <w:szCs w:val="28"/>
        </w:rPr>
        <w:t>、Ｌ、Ｍ、Ｓ</w:t>
      </w:r>
    </w:p>
    <w:p w:rsidR="00543A7A" w:rsidRPr="007E1EC9" w:rsidRDefault="00543A7A" w:rsidP="00D962A2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</w:p>
    <w:tbl>
      <w:tblPr>
        <w:tblW w:w="971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4"/>
        <w:gridCol w:w="850"/>
        <w:gridCol w:w="2268"/>
        <w:gridCol w:w="1417"/>
        <w:gridCol w:w="1319"/>
        <w:gridCol w:w="1167"/>
        <w:gridCol w:w="849"/>
      </w:tblGrid>
      <w:tr w:rsidR="00543A7A" w:rsidRPr="007E1EC9" w:rsidTr="000C2B7E">
        <w:trPr>
          <w:trHeight w:val="355"/>
        </w:trPr>
        <w:tc>
          <w:tcPr>
            <w:tcW w:w="1844" w:type="dxa"/>
            <w:tcBorders>
              <w:top w:val="single" w:sz="12" w:space="0" w:color="auto"/>
            </w:tcBorders>
            <w:noWrap/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生日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參加</w:t>
            </w: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衣服</w:t>
            </w:r>
          </w:p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尺寸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43A7A" w:rsidRPr="007E1EC9" w:rsidRDefault="00543A7A" w:rsidP="00D962A2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備註</w:t>
            </w:r>
          </w:p>
        </w:tc>
      </w:tr>
      <w:tr w:rsidR="00543A7A" w:rsidRPr="007E1EC9" w:rsidTr="000C2B7E">
        <w:trPr>
          <w:trHeight w:val="856"/>
        </w:trPr>
        <w:tc>
          <w:tcPr>
            <w:tcW w:w="1844" w:type="dxa"/>
            <w:tcBorders>
              <w:bottom w:val="single" w:sz="12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319" w:type="dxa"/>
            <w:tcBorders>
              <w:bottom w:val="single" w:sz="12" w:space="0" w:color="auto"/>
            </w:tcBorders>
            <w:noWrap/>
            <w:vAlign w:val="center"/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43A7A" w:rsidRPr="007E1EC9" w:rsidRDefault="00543A7A" w:rsidP="00D67613">
            <w:pPr>
              <w:widowControl/>
              <w:spacing w:line="480" w:lineRule="exact"/>
              <w:rPr>
                <w:rFonts w:eastAsia="標楷體" w:cs="新細明體"/>
                <w:sz w:val="28"/>
                <w:szCs w:val="28"/>
              </w:rPr>
            </w:pPr>
          </w:p>
        </w:tc>
      </w:tr>
    </w:tbl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 xml:space="preserve">        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 xml:space="preserve">            2012</w:t>
      </w:r>
      <w:r w:rsidRPr="007E1EC9">
        <w:rPr>
          <w:rFonts w:eastAsia="標楷體" w:hAnsi="標楷體" w:hint="eastAsia"/>
          <w:sz w:val="28"/>
          <w:szCs w:val="28"/>
        </w:rPr>
        <w:t>北馬雙溪櫻花馬拉松路跑賽保證書</w:t>
      </w:r>
    </w:p>
    <w:p w:rsidR="00543A7A" w:rsidRPr="007E1EC9" w:rsidRDefault="00543A7A" w:rsidP="001A236D">
      <w:pPr>
        <w:snapToGrid w:val="0"/>
        <w:spacing w:afterLines="50" w:line="480" w:lineRule="exact"/>
        <w:ind w:leftChars="22" w:left="53" w:firstLineChars="201" w:firstLine="563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本人保證身心健康，志願參加比賽，競賽中若發生任何意外事件，本人願負全責一切責任與主辦單位無關。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jc w:val="both"/>
        <w:rPr>
          <w:rFonts w:eastAsia="標楷體"/>
          <w:bCs/>
          <w:sz w:val="28"/>
          <w:szCs w:val="28"/>
        </w:rPr>
      </w:pPr>
      <w:r w:rsidRPr="007E1EC9">
        <w:rPr>
          <w:rFonts w:eastAsia="標楷體" w:hAnsi="標楷體" w:hint="eastAsia"/>
          <w:bCs/>
          <w:sz w:val="28"/>
          <w:szCs w:val="28"/>
        </w:rPr>
        <w:t>立志願書人：</w:t>
      </w:r>
      <w:r w:rsidRPr="007E1EC9">
        <w:rPr>
          <w:rFonts w:eastAsia="標楷體"/>
          <w:bCs/>
          <w:sz w:val="28"/>
          <w:szCs w:val="28"/>
          <w:u w:val="single"/>
        </w:rPr>
        <w:t xml:space="preserve">  </w:t>
      </w:r>
      <w:r w:rsidRPr="007E1EC9">
        <w:rPr>
          <w:rFonts w:eastAsia="標楷體"/>
          <w:b/>
          <w:bCs/>
          <w:sz w:val="28"/>
          <w:szCs w:val="28"/>
          <w:u w:val="single"/>
        </w:rPr>
        <w:t xml:space="preserve">          </w:t>
      </w:r>
      <w:r w:rsidRPr="007E1EC9">
        <w:rPr>
          <w:rFonts w:eastAsia="標楷體"/>
          <w:b/>
          <w:bCs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bCs/>
          <w:sz w:val="28"/>
          <w:szCs w:val="28"/>
        </w:rPr>
        <w:t>電話：</w:t>
      </w:r>
      <w:r w:rsidRPr="007E1EC9">
        <w:rPr>
          <w:rFonts w:eastAsia="標楷體"/>
          <w:bCs/>
          <w:sz w:val="28"/>
          <w:szCs w:val="28"/>
          <w:u w:val="single"/>
        </w:rPr>
        <w:t xml:space="preserve">                      </w:t>
      </w:r>
      <w:r w:rsidRPr="007E1EC9">
        <w:rPr>
          <w:rFonts w:eastAsia="標楷體" w:hAnsi="標楷體" w:hint="eastAsia"/>
          <w:bCs/>
          <w:sz w:val="28"/>
          <w:szCs w:val="28"/>
        </w:rPr>
        <w:t>（簽名或蓋章）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jc w:val="both"/>
        <w:rPr>
          <w:rFonts w:eastAsia="標楷體"/>
          <w:bCs/>
          <w:sz w:val="28"/>
          <w:szCs w:val="28"/>
          <w:u w:val="single"/>
        </w:rPr>
      </w:pPr>
      <w:r w:rsidRPr="007E1EC9">
        <w:rPr>
          <w:rFonts w:eastAsia="標楷體" w:hAnsi="標楷體" w:hint="eastAsia"/>
          <w:bCs/>
          <w:sz w:val="28"/>
          <w:szCs w:val="28"/>
        </w:rPr>
        <w:t>緊急通知人：</w:t>
      </w:r>
      <w:r w:rsidRPr="007E1EC9">
        <w:rPr>
          <w:rFonts w:eastAsia="標楷體"/>
          <w:bCs/>
          <w:sz w:val="28"/>
          <w:szCs w:val="28"/>
          <w:u w:val="single"/>
        </w:rPr>
        <w:t xml:space="preserve">            </w:t>
      </w:r>
      <w:r w:rsidRPr="007E1EC9">
        <w:rPr>
          <w:rFonts w:eastAsia="標楷體"/>
          <w:bCs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bCs/>
          <w:sz w:val="28"/>
          <w:szCs w:val="28"/>
        </w:rPr>
        <w:t>電話：</w:t>
      </w:r>
      <w:r w:rsidRPr="007E1EC9">
        <w:rPr>
          <w:rFonts w:eastAsia="標楷體"/>
          <w:bCs/>
          <w:sz w:val="28"/>
          <w:szCs w:val="28"/>
          <w:u w:val="single"/>
        </w:rPr>
        <w:t xml:space="preserve">                      </w:t>
      </w:r>
      <w:r w:rsidRPr="007E1EC9">
        <w:rPr>
          <w:rFonts w:eastAsia="標楷體" w:hAnsi="標楷體" w:hint="eastAsia"/>
          <w:bCs/>
          <w:sz w:val="28"/>
          <w:szCs w:val="28"/>
        </w:rPr>
        <w:t>（簽名或蓋章）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bCs/>
          <w:sz w:val="28"/>
          <w:szCs w:val="28"/>
        </w:rPr>
        <w:t>（</w:t>
      </w:r>
      <w:r w:rsidRPr="007E1EC9">
        <w:rPr>
          <w:rFonts w:eastAsia="標楷體" w:hAnsi="標楷體" w:hint="eastAsia"/>
          <w:sz w:val="28"/>
          <w:szCs w:val="28"/>
        </w:rPr>
        <w:t>或未滿</w:t>
      </w:r>
      <w:r w:rsidRPr="007E1EC9">
        <w:rPr>
          <w:rFonts w:eastAsia="標楷體"/>
          <w:sz w:val="28"/>
          <w:szCs w:val="28"/>
        </w:rPr>
        <w:t>16</w:t>
      </w:r>
      <w:r w:rsidRPr="007E1EC9">
        <w:rPr>
          <w:rFonts w:eastAsia="標楷體" w:hAnsi="標楷體" w:hint="eastAsia"/>
          <w:sz w:val="28"/>
          <w:szCs w:val="28"/>
        </w:rPr>
        <w:t>歲選手監護人</w:t>
      </w:r>
      <w:r w:rsidRPr="007E1EC9">
        <w:rPr>
          <w:rFonts w:eastAsia="標楷體" w:hAnsi="標楷體" w:hint="eastAsia"/>
          <w:bCs/>
          <w:sz w:val="28"/>
          <w:szCs w:val="28"/>
        </w:rPr>
        <w:t>簽名或蓋章）</w:t>
      </w:r>
      <w:r w:rsidRPr="007E1EC9">
        <w:rPr>
          <w:rFonts w:eastAsia="標楷體"/>
          <w:bCs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bCs/>
          <w:sz w:val="28"/>
          <w:szCs w:val="28"/>
        </w:rPr>
        <w:t>與立志願書人關係：</w:t>
      </w:r>
      <w:r w:rsidRPr="007E1EC9">
        <w:rPr>
          <w:rFonts w:eastAsia="標楷體"/>
          <w:b/>
          <w:bCs/>
          <w:sz w:val="28"/>
          <w:szCs w:val="28"/>
          <w:u w:val="single"/>
        </w:rPr>
        <w:t xml:space="preserve">       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中華民國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年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月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日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>二十七</w:t>
      </w:r>
      <w:r w:rsidRPr="007E1EC9">
        <w:rPr>
          <w:rFonts w:eastAsia="標楷體" w:hAnsi="標楷體" w:cs="新細明體" w:hint="eastAsia"/>
          <w:kern w:val="0"/>
          <w:sz w:val="28"/>
          <w:szCs w:val="28"/>
        </w:rPr>
        <w:t>、</w:t>
      </w:r>
      <w:r w:rsidRPr="007E1EC9">
        <w:rPr>
          <w:rFonts w:eastAsia="標楷體" w:hAnsi="標楷體" w:hint="eastAsia"/>
          <w:sz w:val="28"/>
          <w:szCs w:val="28"/>
        </w:rPr>
        <w:t>團體報名表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2012</w:t>
      </w:r>
      <w:r w:rsidRPr="007E1EC9">
        <w:rPr>
          <w:rFonts w:eastAsia="標楷體" w:hAnsi="標楷體" w:hint="eastAsia"/>
          <w:sz w:val="28"/>
          <w:szCs w:val="28"/>
        </w:rPr>
        <w:t>北馬雙溪櫻花馬拉松路跑賽團體報名表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1.</w:t>
      </w:r>
      <w:r w:rsidRPr="007E1EC9">
        <w:rPr>
          <w:rFonts w:eastAsia="標楷體" w:hAnsi="標楷體" w:hint="eastAsia"/>
          <w:sz w:val="28"/>
          <w:szCs w:val="28"/>
        </w:rPr>
        <w:t>團體名稱</w:t>
      </w:r>
      <w:r w:rsidRPr="007E1EC9">
        <w:rPr>
          <w:rFonts w:eastAsia="標楷體"/>
          <w:sz w:val="28"/>
          <w:szCs w:val="28"/>
        </w:rPr>
        <w:t>:                     2.</w:t>
      </w:r>
      <w:r w:rsidRPr="007E1EC9">
        <w:rPr>
          <w:rFonts w:eastAsia="標楷體" w:hAnsi="標楷體" w:hint="eastAsia"/>
          <w:sz w:val="28"/>
          <w:szCs w:val="28"/>
        </w:rPr>
        <w:t>負責人姓名</w:t>
      </w:r>
      <w:r w:rsidRPr="007E1EC9">
        <w:rPr>
          <w:rFonts w:eastAsia="標楷體"/>
          <w:sz w:val="28"/>
          <w:szCs w:val="28"/>
        </w:rPr>
        <w:t>: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3.</w:t>
      </w:r>
      <w:r w:rsidRPr="007E1EC9">
        <w:rPr>
          <w:rFonts w:eastAsia="標楷體" w:hAnsi="標楷體" w:hint="eastAsia"/>
          <w:sz w:val="28"/>
          <w:szCs w:val="28"/>
        </w:rPr>
        <w:t>連絡地址：</w:t>
      </w:r>
      <w:r w:rsidRPr="007E1EC9">
        <w:rPr>
          <w:rFonts w:eastAsia="標楷體"/>
          <w:sz w:val="28"/>
          <w:szCs w:val="28"/>
        </w:rPr>
        <w:t xml:space="preserve">               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4.</w:t>
      </w:r>
      <w:r w:rsidRPr="007E1EC9">
        <w:rPr>
          <w:rFonts w:eastAsia="標楷體" w:hAnsi="標楷體" w:hint="eastAsia"/>
          <w:sz w:val="28"/>
          <w:szCs w:val="28"/>
        </w:rPr>
        <w:t>連絡電話</w:t>
      </w:r>
      <w:r w:rsidRPr="007E1EC9">
        <w:rPr>
          <w:rFonts w:eastAsia="標楷體"/>
          <w:sz w:val="28"/>
          <w:szCs w:val="28"/>
        </w:rPr>
        <w:t xml:space="preserve">:                </w:t>
      </w:r>
      <w:r w:rsidRPr="007E1EC9">
        <w:rPr>
          <w:rFonts w:eastAsia="標楷體" w:hAnsi="標楷體" w:hint="eastAsia"/>
          <w:sz w:val="28"/>
          <w:szCs w:val="28"/>
        </w:rPr>
        <w:t>手機</w:t>
      </w:r>
      <w:r w:rsidRPr="007E1EC9">
        <w:rPr>
          <w:rFonts w:eastAsia="標楷體"/>
          <w:sz w:val="28"/>
          <w:szCs w:val="28"/>
        </w:rPr>
        <w:t xml:space="preserve">: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5. e-mail :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(</w:t>
      </w:r>
      <w:r w:rsidRPr="007E1EC9">
        <w:rPr>
          <w:rFonts w:eastAsia="標楷體" w:hAnsi="標楷體" w:hint="eastAsia"/>
          <w:sz w:val="28"/>
          <w:szCs w:val="28"/>
        </w:rPr>
        <w:t>務必留</w:t>
      </w:r>
      <w:r w:rsidRPr="007E1EC9">
        <w:rPr>
          <w:rFonts w:eastAsia="標楷體"/>
          <w:sz w:val="28"/>
          <w:szCs w:val="28"/>
        </w:rPr>
        <w:t xml:space="preserve">e-mail </w:t>
      </w:r>
      <w:r w:rsidRPr="007E1EC9">
        <w:rPr>
          <w:rFonts w:eastAsia="標楷體" w:hAnsi="標楷體" w:hint="eastAsia"/>
          <w:sz w:val="28"/>
          <w:szCs w:val="28"/>
        </w:rPr>
        <w:t>，報到憑證寄發使用</w:t>
      </w:r>
      <w:r w:rsidRPr="007E1EC9">
        <w:rPr>
          <w:rFonts w:eastAsia="標楷體"/>
          <w:sz w:val="28"/>
          <w:szCs w:val="28"/>
        </w:rPr>
        <w:t xml:space="preserve"> ) 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6.</w:t>
      </w:r>
      <w:r w:rsidRPr="007E1EC9">
        <w:rPr>
          <w:rFonts w:eastAsia="標楷體" w:hAnsi="標楷體" w:hint="eastAsia"/>
          <w:sz w:val="28"/>
          <w:szCs w:val="28"/>
        </w:rPr>
        <w:t>報到方式：</w:t>
      </w:r>
      <w:r w:rsidRPr="007E1EC9">
        <w:rPr>
          <w:rFonts w:eastAsia="標楷體" w:hint="eastAsia"/>
          <w:sz w:val="28"/>
          <w:szCs w:val="28"/>
        </w:rPr>
        <w:t>□</w:t>
      </w:r>
      <w:r w:rsidRPr="007E1EC9">
        <w:rPr>
          <w:rFonts w:eastAsia="標楷體" w:hAnsi="標楷體" w:hint="eastAsia"/>
          <w:sz w:val="28"/>
          <w:szCs w:val="28"/>
        </w:rPr>
        <w:t>親自報到</w:t>
      </w:r>
      <w:r w:rsidRPr="007E1EC9">
        <w:rPr>
          <w:rFonts w:eastAsia="標楷體"/>
          <w:sz w:val="28"/>
          <w:szCs w:val="28"/>
        </w:rPr>
        <w:t xml:space="preserve">   </w:t>
      </w:r>
      <w:r w:rsidRPr="007E1EC9">
        <w:rPr>
          <w:rFonts w:eastAsia="標楷體" w:hint="eastAsia"/>
          <w:sz w:val="28"/>
          <w:szCs w:val="28"/>
        </w:rPr>
        <w:t>□</w:t>
      </w:r>
      <w:r w:rsidRPr="007E1EC9">
        <w:rPr>
          <w:rFonts w:eastAsia="標楷體" w:hAnsi="標楷體" w:hint="eastAsia"/>
          <w:sz w:val="28"/>
          <w:szCs w:val="28"/>
        </w:rPr>
        <w:t>郵寄報到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7.</w:t>
      </w:r>
      <w:r w:rsidRPr="007E1EC9">
        <w:rPr>
          <w:rFonts w:eastAsia="標楷體" w:hAnsi="標楷體" w:hint="eastAsia"/>
          <w:sz w:val="28"/>
          <w:szCs w:val="28"/>
        </w:rPr>
        <w:t xml:space="preserve">參加組別請填：全程或半程。　</w:t>
      </w:r>
    </w:p>
    <w:p w:rsidR="00543A7A" w:rsidRPr="007E1EC9" w:rsidRDefault="00543A7A" w:rsidP="00D67613">
      <w:pPr>
        <w:tabs>
          <w:tab w:val="left" w:pos="360"/>
          <w:tab w:val="left" w:pos="540"/>
          <w:tab w:val="left" w:pos="1080"/>
        </w:tabs>
        <w:spacing w:line="480" w:lineRule="exact"/>
        <w:ind w:leftChars="-5" w:left="2" w:hangingChars="5" w:hanging="14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8.</w:t>
      </w:r>
      <w:r w:rsidRPr="007E1EC9">
        <w:rPr>
          <w:rFonts w:eastAsia="標楷體" w:hAnsi="標楷體" w:hint="eastAsia"/>
          <w:sz w:val="28"/>
          <w:szCs w:val="28"/>
        </w:rPr>
        <w:t>衣服尺寸請填：</w:t>
      </w:r>
      <w:r w:rsidRPr="007E1EC9">
        <w:rPr>
          <w:rFonts w:eastAsia="標楷體"/>
          <w:sz w:val="28"/>
          <w:szCs w:val="28"/>
        </w:rPr>
        <w:t>2XL</w:t>
      </w:r>
      <w:r w:rsidRPr="007E1EC9">
        <w:rPr>
          <w:rFonts w:eastAsia="標楷體" w:hAnsi="標楷體" w:hint="eastAsia"/>
          <w:sz w:val="28"/>
          <w:szCs w:val="28"/>
        </w:rPr>
        <w:t>、</w:t>
      </w:r>
      <w:r w:rsidRPr="007E1EC9">
        <w:rPr>
          <w:rFonts w:eastAsia="標楷體"/>
          <w:sz w:val="28"/>
          <w:szCs w:val="28"/>
        </w:rPr>
        <w:t xml:space="preserve"> XL</w:t>
      </w:r>
      <w:r w:rsidRPr="007E1EC9">
        <w:rPr>
          <w:rFonts w:eastAsia="標楷體" w:hAnsi="標楷體" w:hint="eastAsia"/>
          <w:sz w:val="28"/>
          <w:szCs w:val="28"/>
        </w:rPr>
        <w:t>、Ｌ、Ｍ、Ｓ</w:t>
      </w:r>
      <w:r w:rsidRPr="007E1EC9">
        <w:rPr>
          <w:rFonts w:eastAsia="標楷體"/>
          <w:sz w:val="28"/>
          <w:szCs w:val="28"/>
        </w:rPr>
        <w:t xml:space="preserve">   </w:t>
      </w: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812"/>
        <w:gridCol w:w="1271"/>
        <w:gridCol w:w="795"/>
        <w:gridCol w:w="1748"/>
        <w:gridCol w:w="1112"/>
        <w:gridCol w:w="1590"/>
        <w:gridCol w:w="1102"/>
        <w:gridCol w:w="930"/>
      </w:tblGrid>
      <w:tr w:rsidR="00543A7A" w:rsidRPr="007E1EC9" w:rsidTr="000C2B7E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編號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性別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身分證字號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生日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參加</w:t>
            </w:r>
            <w:r w:rsidRPr="007E1EC9">
              <w:rPr>
                <w:rFonts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衣服</w:t>
            </w:r>
          </w:p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尺吋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備註</w:t>
            </w:r>
          </w:p>
          <w:p w:rsidR="00543A7A" w:rsidRPr="007E1EC9" w:rsidRDefault="00543A7A" w:rsidP="000C2B7E">
            <w:pPr>
              <w:widowControl/>
              <w:spacing w:line="480" w:lineRule="exact"/>
              <w:jc w:val="distribute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>初馬</w:t>
            </w: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  <w:tr w:rsidR="00543A7A" w:rsidRPr="007E1EC9" w:rsidTr="000C2B7E">
        <w:trPr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  <w:r w:rsidRPr="007E1EC9">
              <w:rPr>
                <w:rFonts w:eastAsia="標楷體" w:hAnsi="標楷體" w:cs="新細明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A7A" w:rsidRPr="007E1EC9" w:rsidRDefault="00543A7A" w:rsidP="000C2B7E">
            <w:pPr>
              <w:widowControl/>
              <w:spacing w:line="480" w:lineRule="exact"/>
              <w:jc w:val="both"/>
              <w:rPr>
                <w:rFonts w:eastAsia="標楷體" w:cs="新細明體"/>
                <w:sz w:val="28"/>
                <w:szCs w:val="28"/>
              </w:rPr>
            </w:pPr>
          </w:p>
        </w:tc>
      </w:tr>
    </w:tbl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 xml:space="preserve">  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/>
          <w:sz w:val="28"/>
          <w:szCs w:val="28"/>
        </w:rPr>
        <w:t>2012</w:t>
      </w:r>
      <w:r w:rsidRPr="007E1EC9">
        <w:rPr>
          <w:rFonts w:eastAsia="標楷體" w:hAnsi="標楷體" w:hint="eastAsia"/>
          <w:sz w:val="28"/>
          <w:szCs w:val="28"/>
        </w:rPr>
        <w:t>北馬雙溪櫻花馬拉松路跑賽保證書</w:t>
      </w:r>
    </w:p>
    <w:p w:rsidR="00543A7A" w:rsidRPr="007E1EC9" w:rsidRDefault="00543A7A" w:rsidP="001A236D">
      <w:pPr>
        <w:spacing w:afterLines="100" w:line="480" w:lineRule="exact"/>
        <w:ind w:leftChars="6" w:left="14" w:firstLineChars="155" w:firstLine="372"/>
        <w:rPr>
          <w:rFonts w:eastAsia="標楷體"/>
          <w:sz w:val="28"/>
          <w:szCs w:val="28"/>
        </w:rPr>
      </w:pPr>
      <w:r>
        <w:rPr>
          <w:noProof/>
        </w:rPr>
        <w:pict>
          <v:rect id="_x0000_s1026" style="position:absolute;left:0;text-align:left;margin-left:198.05pt;margin-top:72.9pt;width:56pt;height:49.3pt;z-index:251658240" filled="f">
            <v:stroke dashstyle="dash"/>
          </v:rect>
        </w:pict>
      </w:r>
      <w:r w:rsidRPr="007E1EC9">
        <w:rPr>
          <w:rFonts w:eastAsia="標楷體" w:hAnsi="標楷體" w:hint="eastAsia"/>
          <w:sz w:val="28"/>
          <w:szCs w:val="28"/>
        </w:rPr>
        <w:t>本單位</w:t>
      </w:r>
      <w:r w:rsidRPr="007E1EC9">
        <w:rPr>
          <w:rFonts w:eastAsia="標楷體"/>
          <w:sz w:val="28"/>
          <w:szCs w:val="28"/>
        </w:rPr>
        <w:t xml:space="preserve"> </w:t>
      </w:r>
      <w:r w:rsidRPr="007E1EC9">
        <w:rPr>
          <w:rFonts w:eastAsia="標楷體"/>
          <w:sz w:val="28"/>
          <w:szCs w:val="28"/>
          <w:u w:val="single"/>
        </w:rPr>
        <w:t xml:space="preserve">                   </w:t>
      </w:r>
      <w:r w:rsidRPr="007E1EC9">
        <w:rPr>
          <w:rFonts w:eastAsia="標楷體"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sz w:val="28"/>
          <w:szCs w:val="28"/>
        </w:rPr>
        <w:t>共</w:t>
      </w:r>
      <w:r w:rsidRPr="007E1EC9">
        <w:rPr>
          <w:rFonts w:eastAsia="標楷體"/>
          <w:sz w:val="28"/>
          <w:szCs w:val="28"/>
        </w:rPr>
        <w:t xml:space="preserve"> </w:t>
      </w:r>
      <w:r w:rsidRPr="007E1EC9">
        <w:rPr>
          <w:rFonts w:eastAsia="標楷體"/>
          <w:sz w:val="28"/>
          <w:szCs w:val="28"/>
          <w:u w:val="single"/>
        </w:rPr>
        <w:t xml:space="preserve">      </w:t>
      </w:r>
      <w:r w:rsidRPr="007E1EC9">
        <w:rPr>
          <w:rFonts w:eastAsia="標楷體"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sz w:val="28"/>
          <w:szCs w:val="28"/>
        </w:rPr>
        <w:t>人，保證身心健康，志願參加比賽，競賽中若發生任何意外事件，本單位願負全責一切責任與主辦單位無關。</w:t>
      </w:r>
    </w:p>
    <w:p w:rsidR="00543A7A" w:rsidRPr="007E1EC9" w:rsidRDefault="00543A7A" w:rsidP="001A236D">
      <w:pPr>
        <w:tabs>
          <w:tab w:val="left" w:pos="360"/>
          <w:tab w:val="left" w:pos="540"/>
          <w:tab w:val="left" w:pos="1080"/>
        </w:tabs>
        <w:spacing w:afterLines="200" w:line="480" w:lineRule="exact"/>
        <w:rPr>
          <w:rFonts w:eastAsia="標楷體"/>
          <w:bCs/>
          <w:sz w:val="28"/>
          <w:szCs w:val="28"/>
          <w:u w:val="single"/>
        </w:rPr>
      </w:pPr>
      <w:r w:rsidRPr="007E1EC9">
        <w:rPr>
          <w:rFonts w:eastAsia="標楷體" w:hAnsi="標楷體" w:hint="eastAsia"/>
          <w:b/>
          <w:bCs/>
          <w:sz w:val="28"/>
          <w:szCs w:val="28"/>
        </w:rPr>
        <w:t>負</w:t>
      </w:r>
      <w:r w:rsidRPr="007E1EC9">
        <w:rPr>
          <w:rFonts w:eastAsia="標楷體"/>
          <w:b/>
          <w:bCs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b/>
          <w:bCs/>
          <w:sz w:val="28"/>
          <w:szCs w:val="28"/>
        </w:rPr>
        <w:t>責</w:t>
      </w:r>
      <w:r w:rsidRPr="007E1EC9">
        <w:rPr>
          <w:rFonts w:eastAsia="標楷體"/>
          <w:b/>
          <w:bCs/>
          <w:sz w:val="28"/>
          <w:szCs w:val="28"/>
        </w:rPr>
        <w:t xml:space="preserve"> </w:t>
      </w:r>
      <w:r w:rsidRPr="007E1EC9">
        <w:rPr>
          <w:rFonts w:eastAsia="標楷體" w:hAnsi="標楷體" w:hint="eastAsia"/>
          <w:b/>
          <w:bCs/>
          <w:sz w:val="28"/>
          <w:szCs w:val="28"/>
        </w:rPr>
        <w:t>人：</w:t>
      </w:r>
      <w:r w:rsidRPr="007E1EC9">
        <w:rPr>
          <w:rFonts w:eastAsia="標楷體"/>
          <w:b/>
          <w:bCs/>
          <w:sz w:val="28"/>
          <w:szCs w:val="28"/>
          <w:u w:val="single"/>
        </w:rPr>
        <w:t xml:space="preserve">                </w:t>
      </w:r>
      <w:r w:rsidRPr="007E1EC9">
        <w:rPr>
          <w:rFonts w:eastAsia="標楷體"/>
          <w:b/>
          <w:bCs/>
          <w:sz w:val="28"/>
          <w:szCs w:val="28"/>
        </w:rPr>
        <w:t xml:space="preserve">            </w:t>
      </w:r>
      <w:r w:rsidRPr="007E1EC9">
        <w:rPr>
          <w:rFonts w:eastAsia="標楷體" w:hAnsi="標楷體" w:hint="eastAsia"/>
          <w:bCs/>
          <w:sz w:val="28"/>
          <w:szCs w:val="28"/>
        </w:rPr>
        <w:t>（簽章）</w:t>
      </w:r>
    </w:p>
    <w:p w:rsidR="00543A7A" w:rsidRPr="007E1EC9" w:rsidRDefault="00543A7A" w:rsidP="00D67613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sz w:val="28"/>
          <w:szCs w:val="28"/>
        </w:rPr>
        <w:t xml:space="preserve">　　　　　中華民國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年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月</w:t>
      </w:r>
      <w:r w:rsidRPr="007E1EC9">
        <w:rPr>
          <w:rFonts w:eastAsia="標楷體"/>
          <w:sz w:val="28"/>
          <w:szCs w:val="28"/>
        </w:rPr>
        <w:t xml:space="preserve">      </w:t>
      </w:r>
      <w:r w:rsidRPr="007E1EC9">
        <w:rPr>
          <w:rFonts w:eastAsia="標楷體" w:hAnsi="標楷體" w:hint="eastAsia"/>
          <w:sz w:val="28"/>
          <w:szCs w:val="28"/>
        </w:rPr>
        <w:t>日</w:t>
      </w:r>
    </w:p>
    <w:p w:rsidR="00543A7A" w:rsidRPr="007E1EC9" w:rsidRDefault="00543A7A" w:rsidP="00D67613">
      <w:pPr>
        <w:numPr>
          <w:ilvl w:val="0"/>
          <w:numId w:val="1"/>
        </w:numPr>
        <w:tabs>
          <w:tab w:val="clear" w:pos="480"/>
        </w:tabs>
        <w:snapToGrid w:val="0"/>
        <w:spacing w:line="480" w:lineRule="exact"/>
        <w:ind w:left="282" w:hanging="282"/>
        <w:rPr>
          <w:rFonts w:eastAsia="標楷體"/>
          <w:bCs/>
          <w:sz w:val="28"/>
          <w:szCs w:val="28"/>
        </w:rPr>
      </w:pPr>
      <w:r w:rsidRPr="007E1EC9">
        <w:rPr>
          <w:rFonts w:eastAsia="標楷體" w:hAnsi="標楷體" w:hint="eastAsia"/>
          <w:bCs/>
          <w:sz w:val="28"/>
          <w:szCs w:val="28"/>
        </w:rPr>
        <w:t>本報名表提供團體單位報名使用，有關年齡、組別報名辦法請依競賽規程報名，報名表可影印使用。</w:t>
      </w:r>
    </w:p>
    <w:p w:rsidR="00543A7A" w:rsidRPr="007E1EC9" w:rsidRDefault="00543A7A" w:rsidP="0067779C">
      <w:pPr>
        <w:numPr>
          <w:ilvl w:val="0"/>
          <w:numId w:val="1"/>
        </w:numPr>
        <w:tabs>
          <w:tab w:val="clear" w:pos="480"/>
        </w:tabs>
        <w:snapToGrid w:val="0"/>
        <w:spacing w:afterLines="100" w:line="480" w:lineRule="exact"/>
        <w:ind w:left="284" w:hanging="284"/>
        <w:rPr>
          <w:rFonts w:eastAsia="標楷體"/>
          <w:sz w:val="28"/>
          <w:szCs w:val="28"/>
        </w:rPr>
      </w:pPr>
      <w:r w:rsidRPr="007E1EC9">
        <w:rPr>
          <w:rFonts w:eastAsia="標楷體" w:hAnsi="標楷體" w:hint="eastAsia"/>
          <w:bCs/>
          <w:sz w:val="28"/>
          <w:szCs w:val="28"/>
        </w:rPr>
        <w:t>團體志願書之單位印鑑</w:t>
      </w:r>
      <w:r w:rsidRPr="007E1EC9">
        <w:rPr>
          <w:rFonts w:eastAsia="標楷體"/>
          <w:bCs/>
          <w:sz w:val="28"/>
          <w:szCs w:val="28"/>
        </w:rPr>
        <w:t>(</w:t>
      </w:r>
      <w:r w:rsidRPr="007E1EC9">
        <w:rPr>
          <w:rFonts w:eastAsia="標楷體" w:hAnsi="標楷體" w:hint="eastAsia"/>
          <w:bCs/>
          <w:sz w:val="28"/>
          <w:szCs w:val="28"/>
        </w:rPr>
        <w:t>負責人章</w:t>
      </w:r>
      <w:r w:rsidRPr="007E1EC9">
        <w:rPr>
          <w:rFonts w:eastAsia="標楷體"/>
          <w:bCs/>
          <w:sz w:val="28"/>
          <w:szCs w:val="28"/>
        </w:rPr>
        <w:t>)</w:t>
      </w:r>
      <w:r w:rsidRPr="007E1EC9">
        <w:rPr>
          <w:rFonts w:eastAsia="標楷體" w:hAnsi="標楷體" w:hint="eastAsia"/>
          <w:bCs/>
          <w:sz w:val="28"/>
          <w:szCs w:val="28"/>
        </w:rPr>
        <w:t>需確實蓋章。</w:t>
      </w:r>
    </w:p>
    <w:sectPr w:rsidR="00543A7A" w:rsidRPr="007E1EC9" w:rsidSect="00140D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7A" w:rsidRDefault="00543A7A" w:rsidP="00443E5D">
      <w:r>
        <w:separator/>
      </w:r>
    </w:p>
  </w:endnote>
  <w:endnote w:type="continuationSeparator" w:id="0">
    <w:p w:rsidR="00543A7A" w:rsidRDefault="00543A7A" w:rsidP="0044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7A" w:rsidRDefault="00543A7A" w:rsidP="00443E5D">
      <w:r>
        <w:separator/>
      </w:r>
    </w:p>
  </w:footnote>
  <w:footnote w:type="continuationSeparator" w:id="0">
    <w:p w:rsidR="00543A7A" w:rsidRDefault="00543A7A" w:rsidP="00443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34E"/>
    <w:multiLevelType w:val="hybridMultilevel"/>
    <w:tmpl w:val="07EEA39C"/>
    <w:lvl w:ilvl="0" w:tplc="2392F42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561DB8"/>
    <w:multiLevelType w:val="hybridMultilevel"/>
    <w:tmpl w:val="8A24E9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F66377C"/>
    <w:multiLevelType w:val="hybridMultilevel"/>
    <w:tmpl w:val="05945696"/>
    <w:lvl w:ilvl="0" w:tplc="129C63E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5E752A5"/>
    <w:multiLevelType w:val="hybridMultilevel"/>
    <w:tmpl w:val="3930606A"/>
    <w:lvl w:ilvl="0" w:tplc="8332BA86">
      <w:start w:val="1"/>
      <w:numFmt w:val="decimal"/>
      <w:lvlText w:val="(%1)"/>
      <w:lvlJc w:val="left"/>
      <w:pPr>
        <w:ind w:left="7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B2A"/>
    <w:rsid w:val="00000D4E"/>
    <w:rsid w:val="0001755C"/>
    <w:rsid w:val="00023266"/>
    <w:rsid w:val="00045A6A"/>
    <w:rsid w:val="0005227D"/>
    <w:rsid w:val="000610D0"/>
    <w:rsid w:val="000C2B7E"/>
    <w:rsid w:val="000E7CDA"/>
    <w:rsid w:val="001005CF"/>
    <w:rsid w:val="00100FE1"/>
    <w:rsid w:val="00116C19"/>
    <w:rsid w:val="0013762D"/>
    <w:rsid w:val="00140D2B"/>
    <w:rsid w:val="0014774D"/>
    <w:rsid w:val="00196A25"/>
    <w:rsid w:val="001A236D"/>
    <w:rsid w:val="001B4EA4"/>
    <w:rsid w:val="00207C36"/>
    <w:rsid w:val="00213DF4"/>
    <w:rsid w:val="002423F8"/>
    <w:rsid w:val="00242C7C"/>
    <w:rsid w:val="0029075C"/>
    <w:rsid w:val="002A2C6C"/>
    <w:rsid w:val="002A3C96"/>
    <w:rsid w:val="002B24AD"/>
    <w:rsid w:val="002D583E"/>
    <w:rsid w:val="002D7B78"/>
    <w:rsid w:val="002E6DAE"/>
    <w:rsid w:val="0031015C"/>
    <w:rsid w:val="003274C5"/>
    <w:rsid w:val="00351A17"/>
    <w:rsid w:val="00393440"/>
    <w:rsid w:val="003B05FA"/>
    <w:rsid w:val="003B0CD4"/>
    <w:rsid w:val="003B2513"/>
    <w:rsid w:val="003C3832"/>
    <w:rsid w:val="0041010D"/>
    <w:rsid w:val="00432882"/>
    <w:rsid w:val="004414FA"/>
    <w:rsid w:val="00443E5D"/>
    <w:rsid w:val="00516197"/>
    <w:rsid w:val="00526AED"/>
    <w:rsid w:val="00531DF7"/>
    <w:rsid w:val="00543A7A"/>
    <w:rsid w:val="00563810"/>
    <w:rsid w:val="005643DE"/>
    <w:rsid w:val="00582C35"/>
    <w:rsid w:val="005839C3"/>
    <w:rsid w:val="005B46C2"/>
    <w:rsid w:val="005F46AE"/>
    <w:rsid w:val="00611674"/>
    <w:rsid w:val="00644149"/>
    <w:rsid w:val="00651C7F"/>
    <w:rsid w:val="0067779C"/>
    <w:rsid w:val="00682E19"/>
    <w:rsid w:val="00690D9C"/>
    <w:rsid w:val="00693066"/>
    <w:rsid w:val="00693ED1"/>
    <w:rsid w:val="0069672F"/>
    <w:rsid w:val="006C5812"/>
    <w:rsid w:val="006E47EA"/>
    <w:rsid w:val="00706F74"/>
    <w:rsid w:val="00754866"/>
    <w:rsid w:val="007646FA"/>
    <w:rsid w:val="00785CED"/>
    <w:rsid w:val="007A447B"/>
    <w:rsid w:val="007C05B2"/>
    <w:rsid w:val="007D7C75"/>
    <w:rsid w:val="007E1EC9"/>
    <w:rsid w:val="007E3809"/>
    <w:rsid w:val="007E73BB"/>
    <w:rsid w:val="007F178A"/>
    <w:rsid w:val="00815D77"/>
    <w:rsid w:val="008377BF"/>
    <w:rsid w:val="00841DE5"/>
    <w:rsid w:val="00853C4B"/>
    <w:rsid w:val="0087014B"/>
    <w:rsid w:val="00870786"/>
    <w:rsid w:val="00871A88"/>
    <w:rsid w:val="00880DE2"/>
    <w:rsid w:val="008B23E5"/>
    <w:rsid w:val="008F5C02"/>
    <w:rsid w:val="008F62DB"/>
    <w:rsid w:val="00902445"/>
    <w:rsid w:val="009177DF"/>
    <w:rsid w:val="00921C8F"/>
    <w:rsid w:val="00926249"/>
    <w:rsid w:val="00934188"/>
    <w:rsid w:val="00976630"/>
    <w:rsid w:val="00982443"/>
    <w:rsid w:val="0099548A"/>
    <w:rsid w:val="009D25FC"/>
    <w:rsid w:val="009E23B0"/>
    <w:rsid w:val="00A11D1A"/>
    <w:rsid w:val="00A270D9"/>
    <w:rsid w:val="00A51FED"/>
    <w:rsid w:val="00B2016A"/>
    <w:rsid w:val="00B436A6"/>
    <w:rsid w:val="00B5727B"/>
    <w:rsid w:val="00B65B8E"/>
    <w:rsid w:val="00C12FB6"/>
    <w:rsid w:val="00C27F99"/>
    <w:rsid w:val="00C41E37"/>
    <w:rsid w:val="00C97524"/>
    <w:rsid w:val="00CA0BA7"/>
    <w:rsid w:val="00CA4586"/>
    <w:rsid w:val="00CB38AD"/>
    <w:rsid w:val="00CD4478"/>
    <w:rsid w:val="00CD4BAF"/>
    <w:rsid w:val="00D057F7"/>
    <w:rsid w:val="00D07273"/>
    <w:rsid w:val="00D34DF7"/>
    <w:rsid w:val="00D67613"/>
    <w:rsid w:val="00D82B2A"/>
    <w:rsid w:val="00D85440"/>
    <w:rsid w:val="00D962A2"/>
    <w:rsid w:val="00DE2E0E"/>
    <w:rsid w:val="00E0041D"/>
    <w:rsid w:val="00E0676B"/>
    <w:rsid w:val="00E16548"/>
    <w:rsid w:val="00E36C3B"/>
    <w:rsid w:val="00EA4C8F"/>
    <w:rsid w:val="00ED4F24"/>
    <w:rsid w:val="00F041BF"/>
    <w:rsid w:val="00F37FE0"/>
    <w:rsid w:val="00F772C5"/>
    <w:rsid w:val="00F8367A"/>
    <w:rsid w:val="00FC033C"/>
    <w:rsid w:val="00FE14DE"/>
    <w:rsid w:val="00FE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2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3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3E5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43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3E5D"/>
    <w:rPr>
      <w:rFonts w:ascii="Times New Roman" w:eastAsia="新細明體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8F62DB"/>
    <w:rPr>
      <w:rFonts w:cs="Times New Roman"/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rsid w:val="00526AED"/>
    <w:pPr>
      <w:jc w:val="center"/>
    </w:pPr>
    <w:rPr>
      <w:rFonts w:eastAsia="標楷體" w:cs="新細明體"/>
      <w:sz w:val="28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526AED"/>
    <w:rPr>
      <w:rFonts w:ascii="Times New Roman" w:eastAsia="標楷體" w:hAnsi="Times New Roman" w:cs="新細明體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526AED"/>
    <w:pPr>
      <w:ind w:leftChars="1800" w:left="100"/>
    </w:pPr>
    <w:rPr>
      <w:rFonts w:eastAsia="標楷體" w:cs="新細明體"/>
      <w:sz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26AED"/>
    <w:rPr>
      <w:rFonts w:ascii="Times New Roman" w:eastAsia="標楷體" w:hAnsi="Times New Roman" w:cs="新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921C8F"/>
    <w:pPr>
      <w:ind w:leftChars="200" w:left="480"/>
    </w:pPr>
  </w:style>
  <w:style w:type="character" w:styleId="Hyperlink">
    <w:name w:val="Hyperlink"/>
    <w:basedOn w:val="DefaultParagraphFont"/>
    <w:uiPriority w:val="99"/>
    <w:rsid w:val="007E3809"/>
    <w:rPr>
      <w:rFonts w:cs="Times New Roman"/>
      <w:color w:val="05478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marath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ipeimarathon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40.112.30.213/ru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8</Pages>
  <Words>685</Words>
  <Characters>3907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旺來</dc:creator>
  <cp:keywords/>
  <dc:description/>
  <cp:lastModifiedBy>compaq</cp:lastModifiedBy>
  <cp:revision>74</cp:revision>
  <dcterms:created xsi:type="dcterms:W3CDTF">2011-10-31T05:23:00Z</dcterms:created>
  <dcterms:modified xsi:type="dcterms:W3CDTF">2012-02-04T16:20:00Z</dcterms:modified>
</cp:coreProperties>
</file>