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B25D6" w:rsidRDefault="001A329E">
      <w:pPr>
        <w:pStyle w:val="normal"/>
        <w:spacing w:line="240" w:lineRule="auto"/>
        <w:jc w:val="center"/>
      </w:pPr>
      <w:r>
        <w:rPr>
          <w:rFonts w:ascii="Georgia" w:eastAsia="Georgia" w:hAnsi="Georgia" w:cs="Georgia"/>
          <w:sz w:val="40"/>
        </w:rPr>
        <w:t>201</w:t>
      </w:r>
      <w:r>
        <w:rPr>
          <w:rFonts w:ascii="Georgia" w:eastAsia="Georgia" w:hAnsi="Georgia" w:cs="Georgia"/>
          <w:sz w:val="40"/>
        </w:rPr>
        <w:t>5</w:t>
      </w:r>
      <w:r>
        <w:rPr>
          <w:rFonts w:ascii="Georgia" w:eastAsia="Georgia" w:hAnsi="Georgia" w:cs="Georgia"/>
          <w:sz w:val="40"/>
        </w:rPr>
        <w:t xml:space="preserve"> New Taipei City Marathon Association </w:t>
      </w:r>
    </w:p>
    <w:p w:rsidR="00CB25D6" w:rsidRDefault="001A329E">
      <w:pPr>
        <w:pStyle w:val="normal"/>
        <w:spacing w:line="240" w:lineRule="auto"/>
        <w:jc w:val="center"/>
      </w:pPr>
      <w:r>
        <w:rPr>
          <w:rFonts w:ascii="Georgia" w:eastAsia="Georgia" w:hAnsi="Georgia" w:cs="Georgia"/>
          <w:sz w:val="40"/>
        </w:rPr>
        <w:t>Cherry Blossom Blvd. Marathon</w:t>
      </w:r>
    </w:p>
    <w:p w:rsidR="00CB25D6" w:rsidRDefault="00CB25D6">
      <w:pPr>
        <w:pStyle w:val="normal"/>
        <w:spacing w:line="240" w:lineRule="auto"/>
      </w:pPr>
    </w:p>
    <w:p w:rsidR="00CB25D6" w:rsidRDefault="001A329E">
      <w:pPr>
        <w:pStyle w:val="normal"/>
        <w:spacing w:line="240" w:lineRule="auto"/>
        <w:jc w:val="center"/>
      </w:pPr>
      <w:r>
        <w:rPr>
          <w:rFonts w:ascii="Georgia" w:eastAsia="Georgia" w:hAnsi="Georgia" w:cs="Georgia"/>
          <w:b/>
          <w:sz w:val="40"/>
        </w:rPr>
        <w:t>Race Instruction</w:t>
      </w:r>
    </w:p>
    <w:p w:rsidR="00CB25D6" w:rsidRDefault="00CB25D6">
      <w:pPr>
        <w:pStyle w:val="normal"/>
        <w:spacing w:line="240" w:lineRule="auto"/>
        <w:jc w:val="center"/>
      </w:pPr>
    </w:p>
    <w:p w:rsidR="00CB25D6" w:rsidRDefault="001A329E">
      <w:pPr>
        <w:pStyle w:val="normal"/>
        <w:spacing w:line="240" w:lineRule="auto"/>
      </w:pPr>
      <w:r>
        <w:rPr>
          <w:rFonts w:ascii="Times New Roman" w:eastAsia="Times New Roman" w:hAnsi="Times New Roman" w:cs="Times New Roman"/>
          <w:b/>
          <w:color w:val="E36C0A"/>
          <w:sz w:val="28"/>
        </w:rPr>
        <w:t xml:space="preserve">Important Notes for Participants </w:t>
      </w:r>
    </w:p>
    <w:p w:rsidR="00CB25D6" w:rsidRDefault="001A329E">
      <w:pPr>
        <w:pStyle w:val="normal"/>
        <w:numPr>
          <w:ilvl w:val="0"/>
          <w:numId w:val="3"/>
        </w:numPr>
        <w:spacing w:line="240" w:lineRule="auto"/>
        <w:ind w:left="0" w:hanging="478"/>
      </w:pPr>
      <w:r>
        <w:rPr>
          <w:rFonts w:ascii="Times New Roman" w:eastAsia="Times New Roman" w:hAnsi="Times New Roman" w:cs="Times New Roman"/>
          <w:sz w:val="28"/>
        </w:rPr>
        <w:t xml:space="preserve">Only registered runners will be allowed to participate. No transfers are allowed. </w:t>
      </w:r>
    </w:p>
    <w:p w:rsidR="00CB25D6" w:rsidRDefault="001A329E">
      <w:pPr>
        <w:pStyle w:val="normal"/>
        <w:numPr>
          <w:ilvl w:val="0"/>
          <w:numId w:val="3"/>
        </w:numPr>
        <w:spacing w:line="240" w:lineRule="auto"/>
        <w:ind w:left="0" w:hanging="478"/>
      </w:pPr>
      <w:r>
        <w:rPr>
          <w:rFonts w:ascii="Times New Roman" w:eastAsia="Times New Roman" w:hAnsi="Times New Roman" w:cs="Times New Roman"/>
          <w:sz w:val="28"/>
        </w:rPr>
        <w:t>The route of this race wanders around the mountains and thus would be more difficult than the race held in the metropolitans. All participants are expected to be trained and prepared for the Marathon and will be held responsible for their own health and ab</w:t>
      </w:r>
      <w:r>
        <w:rPr>
          <w:rFonts w:ascii="Times New Roman" w:eastAsia="Times New Roman" w:hAnsi="Times New Roman" w:cs="Times New Roman"/>
          <w:sz w:val="28"/>
        </w:rPr>
        <w:t xml:space="preserve">ility to run the race. </w:t>
      </w:r>
    </w:p>
    <w:p w:rsidR="00CB25D6" w:rsidRDefault="001A329E">
      <w:pPr>
        <w:pStyle w:val="normal"/>
        <w:numPr>
          <w:ilvl w:val="0"/>
          <w:numId w:val="3"/>
        </w:numPr>
        <w:spacing w:line="240" w:lineRule="auto"/>
        <w:ind w:left="0" w:hanging="478"/>
      </w:pPr>
      <w:r>
        <w:rPr>
          <w:rFonts w:ascii="Times New Roman" w:eastAsia="Times New Roman" w:hAnsi="Times New Roman" w:cs="Times New Roman"/>
          <w:sz w:val="28"/>
        </w:rPr>
        <w:t xml:space="preserve">Participants are warned not to enter the race in poor state of health. Runners are advised to retire the race when detecting any sign of possible poor physical condition before and during the race. </w:t>
      </w:r>
    </w:p>
    <w:p w:rsidR="00CB25D6" w:rsidRDefault="001A329E">
      <w:pPr>
        <w:pStyle w:val="normal"/>
        <w:numPr>
          <w:ilvl w:val="0"/>
          <w:numId w:val="3"/>
        </w:numPr>
        <w:spacing w:line="240" w:lineRule="auto"/>
        <w:ind w:left="0" w:hanging="478"/>
      </w:pPr>
      <w:r>
        <w:rPr>
          <w:rFonts w:ascii="Times New Roman" w:eastAsia="Times New Roman" w:hAnsi="Times New Roman" w:cs="Times New Roman"/>
          <w:sz w:val="28"/>
        </w:rPr>
        <w:t>Emergency medical care will be av</w:t>
      </w:r>
      <w:r>
        <w:rPr>
          <w:rFonts w:ascii="Times New Roman" w:eastAsia="Times New Roman" w:hAnsi="Times New Roman" w:cs="Times New Roman"/>
          <w:sz w:val="28"/>
        </w:rPr>
        <w:t>ailable to deal with accidents during the race only, but the organizer is not liable for any further medical care.</w:t>
      </w:r>
    </w:p>
    <w:p w:rsidR="00CB25D6" w:rsidRDefault="00CB25D6">
      <w:pPr>
        <w:pStyle w:val="normal"/>
        <w:spacing w:line="240" w:lineRule="auto"/>
      </w:pPr>
    </w:p>
    <w:p w:rsidR="00CB25D6" w:rsidRDefault="001A329E">
      <w:pPr>
        <w:pStyle w:val="normal"/>
        <w:spacing w:line="240" w:lineRule="auto"/>
      </w:pPr>
      <w:r>
        <w:rPr>
          <w:rFonts w:ascii="Times New Roman" w:eastAsia="Times New Roman" w:hAnsi="Times New Roman" w:cs="Times New Roman"/>
          <w:b/>
          <w:color w:val="E36C0A"/>
          <w:sz w:val="28"/>
        </w:rPr>
        <w:t xml:space="preserve">Event Schedule </w:t>
      </w:r>
    </w:p>
    <w:p w:rsidR="00CB25D6" w:rsidRDefault="001A329E">
      <w:pPr>
        <w:pStyle w:val="normal"/>
        <w:spacing w:line="240" w:lineRule="auto"/>
      </w:pPr>
      <w:r>
        <w:rPr>
          <w:rFonts w:ascii="Times New Roman" w:eastAsia="Times New Roman" w:hAnsi="Times New Roman" w:cs="Times New Roman"/>
          <w:sz w:val="28"/>
        </w:rPr>
        <w:t>Feb. 1</w:t>
      </w:r>
      <w:r>
        <w:rPr>
          <w:rFonts w:ascii="Times New Roman" w:eastAsia="Times New Roman" w:hAnsi="Times New Roman" w:cs="Times New Roman"/>
          <w:sz w:val="28"/>
        </w:rPr>
        <w:t xml:space="preserve"> (Sun), 201</w:t>
      </w:r>
      <w:r>
        <w:rPr>
          <w:rFonts w:ascii="Times New Roman" w:eastAsia="Times New Roman" w:hAnsi="Times New Roman" w:cs="Times New Roman"/>
          <w:sz w:val="28"/>
        </w:rPr>
        <w:t>5</w:t>
      </w:r>
      <w:r>
        <w:rPr>
          <w:rFonts w:ascii="Times New Roman" w:eastAsia="Times New Roman" w:hAnsi="Times New Roman" w:cs="Times New Roman"/>
          <w:sz w:val="28"/>
        </w:rPr>
        <w:t xml:space="preserve"> </w:t>
      </w:r>
    </w:p>
    <w:p w:rsidR="00CB25D6" w:rsidRDefault="001A329E">
      <w:pPr>
        <w:pStyle w:val="normal"/>
        <w:spacing w:line="240" w:lineRule="auto"/>
      </w:pPr>
      <w:r>
        <w:rPr>
          <w:rFonts w:ascii="Times New Roman" w:eastAsia="Times New Roman" w:hAnsi="Times New Roman" w:cs="Times New Roman"/>
          <w:sz w:val="28"/>
        </w:rPr>
        <w:t>6</w:t>
      </w:r>
      <w:r>
        <w:rPr>
          <w:rFonts w:ascii="Times New Roman" w:eastAsia="Times New Roman" w:hAnsi="Times New Roman" w:cs="Times New Roman"/>
          <w:sz w:val="28"/>
        </w:rPr>
        <w:t>:</w:t>
      </w:r>
      <w:r>
        <w:rPr>
          <w:rFonts w:ascii="Times New Roman" w:eastAsia="Times New Roman" w:hAnsi="Times New Roman" w:cs="Times New Roman"/>
          <w:sz w:val="28"/>
        </w:rPr>
        <w:t>3</w:t>
      </w:r>
      <w:r>
        <w:rPr>
          <w:rFonts w:ascii="Times New Roman" w:eastAsia="Times New Roman" w:hAnsi="Times New Roman" w:cs="Times New Roman"/>
          <w:sz w:val="28"/>
        </w:rPr>
        <w:t>0 - 8:</w:t>
      </w:r>
      <w:r>
        <w:rPr>
          <w:rFonts w:ascii="Times New Roman" w:eastAsia="Times New Roman" w:hAnsi="Times New Roman" w:cs="Times New Roman"/>
          <w:sz w:val="28"/>
        </w:rPr>
        <w:t>0</w:t>
      </w:r>
      <w:r>
        <w:rPr>
          <w:rFonts w:ascii="Times New Roman" w:eastAsia="Times New Roman" w:hAnsi="Times New Roman" w:cs="Times New Roman"/>
          <w:sz w:val="28"/>
        </w:rPr>
        <w:t xml:space="preserve">0  Bib number picking up (For oversea runners not dwelling in Taiwan </w:t>
      </w:r>
    </w:p>
    <w:p w:rsidR="00CB25D6" w:rsidRDefault="001A329E">
      <w:pPr>
        <w:pStyle w:val="normal"/>
        <w:spacing w:line="240" w:lineRule="auto"/>
      </w:pPr>
      <w:r>
        <w:rPr>
          <w:rFonts w:ascii="Times New Roman" w:eastAsia="Times New Roman" w:hAnsi="Times New Roman" w:cs="Times New Roman"/>
          <w:sz w:val="28"/>
        </w:rPr>
        <w:t xml:space="preserve">                    only</w:t>
      </w:r>
      <w:r>
        <w:rPr>
          <w:rFonts w:ascii="Times New Roman" w:eastAsia="Times New Roman" w:hAnsi="Times New Roman" w:cs="Times New Roman"/>
          <w:sz w:val="28"/>
        </w:rPr>
        <w:t xml:space="preserve">) and baggage check </w:t>
      </w:r>
    </w:p>
    <w:p w:rsidR="00CB25D6" w:rsidRDefault="001A329E">
      <w:pPr>
        <w:pStyle w:val="normal"/>
        <w:spacing w:line="240" w:lineRule="auto"/>
      </w:pPr>
      <w:r>
        <w:rPr>
          <w:rFonts w:ascii="Times New Roman" w:eastAsia="Times New Roman" w:hAnsi="Times New Roman" w:cs="Times New Roman"/>
          <w:sz w:val="28"/>
        </w:rPr>
        <w:t xml:space="preserve">8:30            Race starts </w:t>
      </w:r>
    </w:p>
    <w:p w:rsidR="00CB25D6" w:rsidRDefault="001A329E">
      <w:pPr>
        <w:pStyle w:val="normal"/>
        <w:spacing w:line="240" w:lineRule="auto"/>
      </w:pPr>
      <w:r>
        <w:rPr>
          <w:rFonts w:ascii="Times New Roman" w:eastAsia="Times New Roman" w:hAnsi="Times New Roman" w:cs="Times New Roman"/>
          <w:sz w:val="28"/>
        </w:rPr>
        <w:t xml:space="preserve">12:00          Victory Ceremony </w:t>
      </w:r>
    </w:p>
    <w:p w:rsidR="00CB25D6" w:rsidRDefault="001A329E">
      <w:pPr>
        <w:pStyle w:val="normal"/>
        <w:spacing w:line="240" w:lineRule="auto"/>
      </w:pPr>
      <w:r>
        <w:rPr>
          <w:rFonts w:ascii="Times New Roman" w:eastAsia="Times New Roman" w:hAnsi="Times New Roman" w:cs="Times New Roman"/>
          <w:sz w:val="28"/>
        </w:rPr>
        <w:t xml:space="preserve">15:00          Marathon Race ends </w:t>
      </w:r>
    </w:p>
    <w:p w:rsidR="00CB25D6" w:rsidRDefault="00CB25D6">
      <w:pPr>
        <w:pStyle w:val="normal"/>
        <w:spacing w:line="240" w:lineRule="auto"/>
      </w:pPr>
    </w:p>
    <w:p w:rsidR="00CB25D6" w:rsidRDefault="001A329E">
      <w:pPr>
        <w:pStyle w:val="normal"/>
        <w:spacing w:line="240" w:lineRule="auto"/>
      </w:pPr>
      <w:r>
        <w:rPr>
          <w:rFonts w:ascii="Times New Roman" w:eastAsia="Times New Roman" w:hAnsi="Times New Roman" w:cs="Times New Roman"/>
          <w:b/>
          <w:color w:val="E36C0A"/>
          <w:sz w:val="28"/>
        </w:rPr>
        <w:t xml:space="preserve">Checking-in Information (For Overseas Runners NOT Dwelling in Taiwan) </w:t>
      </w:r>
    </w:p>
    <w:p w:rsidR="00CB25D6" w:rsidRDefault="001A329E">
      <w:pPr>
        <w:pStyle w:val="normal"/>
        <w:numPr>
          <w:ilvl w:val="0"/>
          <w:numId w:val="4"/>
        </w:numPr>
        <w:spacing w:line="240" w:lineRule="auto"/>
        <w:ind w:left="0" w:hanging="478"/>
      </w:pPr>
      <w:r>
        <w:rPr>
          <w:rFonts w:ascii="Times New Roman" w:eastAsia="Times New Roman" w:hAnsi="Times New Roman" w:cs="Times New Roman"/>
          <w:sz w:val="28"/>
        </w:rPr>
        <w:t xml:space="preserve">Time: </w:t>
      </w:r>
      <w:r>
        <w:rPr>
          <w:rFonts w:ascii="Times New Roman" w:eastAsia="Times New Roman" w:hAnsi="Times New Roman" w:cs="Times New Roman"/>
          <w:sz w:val="28"/>
        </w:rPr>
        <w:t>6</w:t>
      </w:r>
      <w:r>
        <w:rPr>
          <w:rFonts w:ascii="Times New Roman" w:eastAsia="Times New Roman" w:hAnsi="Times New Roman" w:cs="Times New Roman"/>
          <w:sz w:val="28"/>
        </w:rPr>
        <w:t>:</w:t>
      </w:r>
      <w:r>
        <w:rPr>
          <w:rFonts w:ascii="Times New Roman" w:eastAsia="Times New Roman" w:hAnsi="Times New Roman" w:cs="Times New Roman"/>
          <w:sz w:val="28"/>
        </w:rPr>
        <w:t>30</w:t>
      </w:r>
      <w:r>
        <w:rPr>
          <w:rFonts w:ascii="Times New Roman" w:eastAsia="Times New Roman" w:hAnsi="Times New Roman" w:cs="Times New Roman"/>
          <w:sz w:val="28"/>
        </w:rPr>
        <w:t xml:space="preserve"> a.m., </w:t>
      </w:r>
      <w:r>
        <w:rPr>
          <w:rFonts w:ascii="Times New Roman" w:eastAsia="Times New Roman" w:hAnsi="Times New Roman" w:cs="Times New Roman"/>
          <w:sz w:val="28"/>
        </w:rPr>
        <w:t>Feb</w:t>
      </w:r>
      <w:r>
        <w:rPr>
          <w:rFonts w:ascii="Times New Roman" w:eastAsia="Times New Roman" w:hAnsi="Times New Roman" w:cs="Times New Roman"/>
          <w:sz w:val="28"/>
        </w:rPr>
        <w:t xml:space="preserve">. </w:t>
      </w:r>
      <w:r>
        <w:rPr>
          <w:rFonts w:ascii="Times New Roman" w:eastAsia="Times New Roman" w:hAnsi="Times New Roman" w:cs="Times New Roman"/>
          <w:sz w:val="28"/>
        </w:rPr>
        <w:t>1</w:t>
      </w:r>
      <w:r>
        <w:rPr>
          <w:rFonts w:ascii="Times New Roman" w:eastAsia="Times New Roman" w:hAnsi="Times New Roman" w:cs="Times New Roman"/>
          <w:sz w:val="28"/>
        </w:rPr>
        <w:t xml:space="preserve"> (Sun), 201</w:t>
      </w:r>
      <w:r>
        <w:rPr>
          <w:rFonts w:ascii="Times New Roman" w:eastAsia="Times New Roman" w:hAnsi="Times New Roman" w:cs="Times New Roman"/>
          <w:sz w:val="28"/>
        </w:rPr>
        <w:t>5</w:t>
      </w:r>
      <w:r>
        <w:rPr>
          <w:rFonts w:ascii="Times New Roman" w:eastAsia="Times New Roman" w:hAnsi="Times New Roman" w:cs="Times New Roman"/>
          <w:sz w:val="28"/>
        </w:rPr>
        <w:t xml:space="preserve">. </w:t>
      </w:r>
    </w:p>
    <w:p w:rsidR="00CB25D6" w:rsidRDefault="001A329E">
      <w:pPr>
        <w:pStyle w:val="normal"/>
        <w:numPr>
          <w:ilvl w:val="0"/>
          <w:numId w:val="4"/>
        </w:numPr>
        <w:spacing w:line="240" w:lineRule="auto"/>
        <w:ind w:left="0" w:hanging="478"/>
      </w:pPr>
      <w:r>
        <w:rPr>
          <w:rFonts w:ascii="Times New Roman" w:eastAsia="Times New Roman" w:hAnsi="Times New Roman" w:cs="Times New Roman"/>
          <w:sz w:val="28"/>
        </w:rPr>
        <w:t>Location: New Taipei City Sh</w:t>
      </w:r>
      <w:r>
        <w:rPr>
          <w:rFonts w:ascii="Times New Roman" w:eastAsia="Times New Roman" w:hAnsi="Times New Roman" w:cs="Times New Roman"/>
          <w:sz w:val="28"/>
        </w:rPr>
        <w:t xml:space="preserve">uang-xi </w:t>
      </w:r>
      <w:r>
        <w:rPr>
          <w:rFonts w:ascii="Times New Roman" w:eastAsia="Times New Roman" w:hAnsi="Times New Roman" w:cs="Times New Roman"/>
          <w:sz w:val="28"/>
        </w:rPr>
        <w:t>High</w:t>
      </w:r>
      <w:r>
        <w:rPr>
          <w:rFonts w:ascii="Times New Roman" w:eastAsia="Times New Roman" w:hAnsi="Times New Roman" w:cs="Times New Roman"/>
          <w:sz w:val="28"/>
        </w:rPr>
        <w:t xml:space="preserve"> School (Start Point) </w:t>
      </w:r>
    </w:p>
    <w:p w:rsidR="00CB25D6" w:rsidRDefault="001A329E">
      <w:pPr>
        <w:pStyle w:val="normal"/>
        <w:numPr>
          <w:ilvl w:val="0"/>
          <w:numId w:val="4"/>
        </w:numPr>
        <w:spacing w:line="240" w:lineRule="auto"/>
        <w:ind w:left="0" w:hanging="478"/>
        <w:rPr>
          <w:rFonts w:ascii="Times New Roman" w:eastAsia="Times New Roman" w:hAnsi="Times New Roman" w:cs="Times New Roman"/>
          <w:sz w:val="28"/>
        </w:rPr>
      </w:pPr>
      <w:r>
        <w:rPr>
          <w:rFonts w:ascii="Times New Roman" w:eastAsia="Times New Roman" w:hAnsi="Times New Roman" w:cs="Times New Roman"/>
          <w:sz w:val="28"/>
        </w:rPr>
        <w:t>Please show your passport when checking-in.</w:t>
      </w:r>
    </w:p>
    <w:p w:rsidR="00CB25D6" w:rsidRDefault="001A329E">
      <w:pPr>
        <w:pStyle w:val="normal"/>
        <w:numPr>
          <w:ilvl w:val="0"/>
          <w:numId w:val="4"/>
        </w:numPr>
        <w:spacing w:line="240" w:lineRule="auto"/>
        <w:ind w:left="0" w:hanging="478"/>
      </w:pPr>
      <w:r>
        <w:rPr>
          <w:rFonts w:ascii="Times New Roman" w:eastAsia="Times New Roman" w:hAnsi="Times New Roman" w:cs="Times New Roman"/>
          <w:sz w:val="28"/>
        </w:rPr>
        <w:t xml:space="preserve">Please be sure to collect the Bib number and the T-shirt when checking in. </w:t>
      </w:r>
    </w:p>
    <w:p w:rsidR="00CB25D6" w:rsidRDefault="001A329E">
      <w:pPr>
        <w:pStyle w:val="normal"/>
        <w:numPr>
          <w:ilvl w:val="0"/>
          <w:numId w:val="4"/>
        </w:numPr>
        <w:spacing w:line="240" w:lineRule="auto"/>
        <w:ind w:left="0" w:hanging="478"/>
      </w:pPr>
      <w:r>
        <w:rPr>
          <w:rFonts w:ascii="Times New Roman" w:eastAsia="Times New Roman" w:hAnsi="Times New Roman" w:cs="Times New Roman"/>
          <w:sz w:val="28"/>
        </w:rPr>
        <w:t xml:space="preserve">Please be sure to attach the Bib number in front. </w:t>
      </w:r>
    </w:p>
    <w:p w:rsidR="00CB25D6" w:rsidRDefault="00CB25D6">
      <w:pPr>
        <w:pStyle w:val="normal"/>
        <w:spacing w:line="240" w:lineRule="auto"/>
      </w:pPr>
    </w:p>
    <w:p w:rsidR="00CB25D6" w:rsidRDefault="001A329E">
      <w:pPr>
        <w:pStyle w:val="normal"/>
        <w:spacing w:line="240" w:lineRule="auto"/>
      </w:pPr>
      <w:r>
        <w:rPr>
          <w:rFonts w:ascii="Times New Roman" w:eastAsia="Times New Roman" w:hAnsi="Times New Roman" w:cs="Times New Roman"/>
          <w:b/>
          <w:color w:val="E36C0A"/>
          <w:sz w:val="28"/>
        </w:rPr>
        <w:t xml:space="preserve">Baggage Check </w:t>
      </w:r>
    </w:p>
    <w:p w:rsidR="00CB25D6" w:rsidRDefault="001A329E">
      <w:pPr>
        <w:pStyle w:val="normal"/>
        <w:numPr>
          <w:ilvl w:val="0"/>
          <w:numId w:val="5"/>
        </w:numPr>
        <w:spacing w:line="240" w:lineRule="auto"/>
        <w:ind w:left="0" w:hanging="478"/>
      </w:pPr>
      <w:r>
        <w:rPr>
          <w:rFonts w:ascii="Times New Roman" w:eastAsia="Times New Roman" w:hAnsi="Times New Roman" w:cs="Times New Roman"/>
          <w:sz w:val="28"/>
        </w:rPr>
        <w:t>Time: 7:</w:t>
      </w:r>
      <w:r>
        <w:rPr>
          <w:rFonts w:ascii="Times New Roman" w:eastAsia="Times New Roman" w:hAnsi="Times New Roman" w:cs="Times New Roman"/>
          <w:sz w:val="28"/>
        </w:rPr>
        <w:t>3</w:t>
      </w:r>
      <w:r>
        <w:rPr>
          <w:rFonts w:ascii="Times New Roman" w:eastAsia="Times New Roman" w:hAnsi="Times New Roman" w:cs="Times New Roman"/>
          <w:sz w:val="28"/>
        </w:rPr>
        <w:t xml:space="preserve">0 – 8:30 </w:t>
      </w:r>
    </w:p>
    <w:p w:rsidR="00CB25D6" w:rsidRDefault="001A329E">
      <w:pPr>
        <w:pStyle w:val="normal"/>
        <w:numPr>
          <w:ilvl w:val="0"/>
          <w:numId w:val="5"/>
        </w:numPr>
        <w:spacing w:line="240" w:lineRule="auto"/>
        <w:ind w:left="0" w:hanging="478"/>
      </w:pPr>
      <w:r>
        <w:rPr>
          <w:rFonts w:ascii="Times New Roman" w:eastAsia="Times New Roman" w:hAnsi="Times New Roman" w:cs="Times New Roman"/>
          <w:sz w:val="28"/>
        </w:rPr>
        <w:t>Please fasten</w:t>
      </w: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your baggage. </w:t>
      </w:r>
    </w:p>
    <w:p w:rsidR="00CB25D6" w:rsidRDefault="001A329E">
      <w:pPr>
        <w:pStyle w:val="normal"/>
        <w:numPr>
          <w:ilvl w:val="0"/>
          <w:numId w:val="5"/>
        </w:numPr>
        <w:spacing w:line="240" w:lineRule="auto"/>
        <w:ind w:left="0" w:hanging="478"/>
      </w:pPr>
      <w:r>
        <w:rPr>
          <w:rFonts w:ascii="Times New Roman" w:eastAsia="Times New Roman" w:hAnsi="Times New Roman" w:cs="Times New Roman"/>
          <w:sz w:val="28"/>
        </w:rPr>
        <w:t xml:space="preserve">Your bib number must be presented when checking and claiming your baggage. </w:t>
      </w:r>
    </w:p>
    <w:p w:rsidR="00CB25D6" w:rsidRDefault="001A329E">
      <w:pPr>
        <w:pStyle w:val="normal"/>
        <w:numPr>
          <w:ilvl w:val="0"/>
          <w:numId w:val="5"/>
        </w:numPr>
        <w:spacing w:line="240" w:lineRule="auto"/>
        <w:ind w:left="0" w:hanging="478"/>
      </w:pPr>
      <w:r>
        <w:rPr>
          <w:rFonts w:ascii="Times New Roman" w:eastAsia="Times New Roman" w:hAnsi="Times New Roman" w:cs="Times New Roman"/>
          <w:sz w:val="28"/>
        </w:rPr>
        <w:t xml:space="preserve">Please be sure to pack your belongings in a single bag. Additional bags will not be accepted for deposit.  </w:t>
      </w:r>
    </w:p>
    <w:p w:rsidR="00CB25D6" w:rsidRDefault="001A329E">
      <w:pPr>
        <w:pStyle w:val="normal"/>
        <w:numPr>
          <w:ilvl w:val="0"/>
          <w:numId w:val="5"/>
        </w:numPr>
        <w:spacing w:line="240" w:lineRule="auto"/>
        <w:ind w:left="0" w:hanging="478"/>
      </w:pPr>
      <w:r>
        <w:rPr>
          <w:rFonts w:ascii="Times New Roman" w:eastAsia="Times New Roman" w:hAnsi="Times New Roman" w:cs="Times New Roman"/>
          <w:sz w:val="28"/>
        </w:rPr>
        <w:t>It is recommended not to put fragile and valuable items i</w:t>
      </w:r>
      <w:r>
        <w:rPr>
          <w:rFonts w:ascii="Times New Roman" w:eastAsia="Times New Roman" w:hAnsi="Times New Roman" w:cs="Times New Roman"/>
          <w:sz w:val="28"/>
        </w:rPr>
        <w:t xml:space="preserve">n your baggage. Please note that the organizer is not responsible for damage and loss of valuables. </w:t>
      </w:r>
    </w:p>
    <w:p w:rsidR="00CB25D6" w:rsidRDefault="00CB25D6">
      <w:pPr>
        <w:pStyle w:val="normal"/>
        <w:spacing w:line="240" w:lineRule="auto"/>
      </w:pPr>
    </w:p>
    <w:p w:rsidR="00CB25D6" w:rsidRDefault="001A329E">
      <w:pPr>
        <w:pStyle w:val="normal"/>
        <w:spacing w:line="240" w:lineRule="auto"/>
      </w:pPr>
      <w:r>
        <w:rPr>
          <w:rFonts w:ascii="Times New Roman" w:eastAsia="Times New Roman" w:hAnsi="Times New Roman" w:cs="Times New Roman"/>
          <w:b/>
          <w:color w:val="E36C0A"/>
          <w:sz w:val="28"/>
        </w:rPr>
        <w:t xml:space="preserve">Assembly of Runners to Start Line </w:t>
      </w:r>
    </w:p>
    <w:p w:rsidR="00CB25D6" w:rsidRDefault="001A329E">
      <w:pPr>
        <w:pStyle w:val="normal"/>
        <w:spacing w:line="240" w:lineRule="auto"/>
      </w:pPr>
      <w:r>
        <w:rPr>
          <w:rFonts w:ascii="Times New Roman" w:eastAsia="Times New Roman" w:hAnsi="Times New Roman" w:cs="Times New Roman"/>
          <w:sz w:val="28"/>
        </w:rPr>
        <w:t>Time: 8:</w:t>
      </w:r>
      <w:r>
        <w:rPr>
          <w:rFonts w:ascii="Times New Roman" w:eastAsia="Times New Roman" w:hAnsi="Times New Roman" w:cs="Times New Roman"/>
          <w:sz w:val="28"/>
        </w:rPr>
        <w:t>1</w:t>
      </w:r>
      <w:r>
        <w:rPr>
          <w:rFonts w:ascii="Times New Roman" w:eastAsia="Times New Roman" w:hAnsi="Times New Roman" w:cs="Times New Roman"/>
          <w:sz w:val="28"/>
        </w:rPr>
        <w:t xml:space="preserve">0 – 8:30 </w:t>
      </w:r>
    </w:p>
    <w:p w:rsidR="00CB25D6" w:rsidRDefault="001A329E">
      <w:pPr>
        <w:pStyle w:val="normal"/>
        <w:spacing w:line="240" w:lineRule="auto"/>
      </w:pPr>
      <w:r>
        <w:rPr>
          <w:rFonts w:ascii="Times New Roman" w:eastAsia="Times New Roman" w:hAnsi="Times New Roman" w:cs="Times New Roman"/>
          <w:sz w:val="28"/>
        </w:rPr>
        <w:t>Due to space constraint at the start line to ensure smooth start of the race, runners are advised to</w:t>
      </w:r>
      <w:r>
        <w:rPr>
          <w:rFonts w:ascii="Times New Roman" w:eastAsia="Times New Roman" w:hAnsi="Times New Roman" w:cs="Times New Roman"/>
          <w:sz w:val="28"/>
        </w:rPr>
        <w:t xml:space="preserve"> line up in areas corresponding to your estimated finishing time. The race </w:t>
      </w:r>
      <w:r>
        <w:rPr>
          <w:rFonts w:ascii="Times New Roman" w:eastAsia="Times New Roman" w:hAnsi="Times New Roman" w:cs="Times New Roman"/>
          <w:sz w:val="28"/>
        </w:rPr>
        <w:lastRenderedPageBreak/>
        <w:t>staff will hold the banner with estimated finishing time at the assembly area.</w:t>
      </w:r>
    </w:p>
    <w:p w:rsidR="00CB25D6" w:rsidRDefault="00CB25D6">
      <w:pPr>
        <w:pStyle w:val="normal"/>
        <w:spacing w:line="240" w:lineRule="auto"/>
      </w:pPr>
    </w:p>
    <w:p w:rsidR="00CB25D6" w:rsidRDefault="001A329E">
      <w:pPr>
        <w:pStyle w:val="normal"/>
        <w:spacing w:line="240" w:lineRule="auto"/>
      </w:pPr>
      <w:r>
        <w:rPr>
          <w:rFonts w:ascii="Times New Roman" w:eastAsia="Times New Roman" w:hAnsi="Times New Roman" w:cs="Times New Roman"/>
          <w:b/>
          <w:color w:val="E36C0A"/>
          <w:sz w:val="28"/>
        </w:rPr>
        <w:t xml:space="preserve">Important Notes during the Race </w:t>
      </w:r>
    </w:p>
    <w:p w:rsidR="00CB25D6" w:rsidRDefault="001A329E">
      <w:pPr>
        <w:pStyle w:val="normal"/>
        <w:numPr>
          <w:ilvl w:val="0"/>
          <w:numId w:val="2"/>
        </w:numPr>
        <w:spacing w:line="240" w:lineRule="auto"/>
        <w:ind w:left="0" w:hanging="478"/>
      </w:pPr>
      <w:r>
        <w:rPr>
          <w:rFonts w:ascii="Times New Roman" w:eastAsia="Times New Roman" w:hAnsi="Times New Roman" w:cs="Times New Roman"/>
          <w:sz w:val="28"/>
        </w:rPr>
        <w:t xml:space="preserve">Runners should stay alerted, though there is little traffic through </w:t>
      </w:r>
      <w:r>
        <w:rPr>
          <w:rFonts w:ascii="Times New Roman" w:eastAsia="Times New Roman" w:hAnsi="Times New Roman" w:cs="Times New Roman"/>
          <w:sz w:val="28"/>
        </w:rPr>
        <w:t xml:space="preserve">the whole course, except the lead vehicle. Please note also that escort vehicles might be on the course. </w:t>
      </w:r>
    </w:p>
    <w:p w:rsidR="00CB25D6" w:rsidRDefault="001A329E">
      <w:pPr>
        <w:pStyle w:val="normal"/>
        <w:numPr>
          <w:ilvl w:val="0"/>
          <w:numId w:val="2"/>
        </w:numPr>
        <w:spacing w:line="240" w:lineRule="auto"/>
        <w:ind w:left="0" w:hanging="478"/>
      </w:pPr>
      <w:r>
        <w:rPr>
          <w:rFonts w:ascii="Times New Roman" w:eastAsia="Times New Roman" w:hAnsi="Times New Roman" w:cs="Times New Roman"/>
          <w:sz w:val="28"/>
        </w:rPr>
        <w:t xml:space="preserve">Fluid stations will be set up along the course (6 stations). </w:t>
      </w:r>
    </w:p>
    <w:p w:rsidR="00CB25D6" w:rsidRDefault="001A329E">
      <w:pPr>
        <w:pStyle w:val="normal"/>
        <w:numPr>
          <w:ilvl w:val="0"/>
          <w:numId w:val="2"/>
        </w:numPr>
        <w:spacing w:line="240" w:lineRule="auto"/>
        <w:ind w:left="0" w:hanging="478"/>
      </w:pPr>
      <w:r>
        <w:rPr>
          <w:rFonts w:ascii="Times New Roman" w:eastAsia="Times New Roman" w:hAnsi="Times New Roman" w:cs="Times New Roman"/>
          <w:sz w:val="28"/>
        </w:rPr>
        <w:t xml:space="preserve">Taking alcoholic beverages during the race is prohibited. </w:t>
      </w:r>
    </w:p>
    <w:p w:rsidR="00CB25D6" w:rsidRDefault="001A329E">
      <w:pPr>
        <w:pStyle w:val="normal"/>
        <w:numPr>
          <w:ilvl w:val="0"/>
          <w:numId w:val="2"/>
        </w:numPr>
        <w:spacing w:line="240" w:lineRule="auto"/>
        <w:ind w:left="0" w:hanging="478"/>
      </w:pPr>
      <w:r>
        <w:rPr>
          <w:rFonts w:ascii="Times New Roman" w:eastAsia="Times New Roman" w:hAnsi="Times New Roman" w:cs="Times New Roman"/>
          <w:sz w:val="28"/>
        </w:rPr>
        <w:t xml:space="preserve">Runners who have not reached </w:t>
      </w:r>
      <w:r>
        <w:rPr>
          <w:rFonts w:ascii="Times New Roman" w:eastAsia="Times New Roman" w:hAnsi="Times New Roman" w:cs="Times New Roman"/>
          <w:sz w:val="28"/>
        </w:rPr>
        <w:t xml:space="preserve">the turn around point </w:t>
      </w:r>
      <w:r>
        <w:rPr>
          <w:rFonts w:ascii="Times New Roman" w:eastAsia="Times New Roman" w:hAnsi="Times New Roman" w:cs="Times New Roman"/>
          <w:sz w:val="28"/>
        </w:rPr>
        <w:t>at 12:30 pm will be</w:t>
      </w:r>
      <w:r>
        <w:rPr>
          <w:rFonts w:ascii="Times New Roman" w:eastAsia="Times New Roman" w:hAnsi="Times New Roman" w:cs="Times New Roman"/>
          <w:sz w:val="28"/>
        </w:rPr>
        <w:t xml:space="preserve"> disqualified. </w:t>
      </w:r>
    </w:p>
    <w:p w:rsidR="00CB25D6" w:rsidRDefault="001A329E">
      <w:pPr>
        <w:pStyle w:val="normal"/>
        <w:numPr>
          <w:ilvl w:val="0"/>
          <w:numId w:val="2"/>
        </w:numPr>
        <w:spacing w:line="240" w:lineRule="auto"/>
        <w:ind w:left="0" w:hanging="478"/>
      </w:pPr>
      <w:r>
        <w:rPr>
          <w:rFonts w:ascii="Times New Roman" w:eastAsia="Times New Roman" w:hAnsi="Times New Roman" w:cs="Times New Roman"/>
          <w:sz w:val="28"/>
        </w:rPr>
        <w:t>The fluid stations will subsequently close up from 1:00 pm based on 30 mins interval, and the sixth station the first one to be closed up at 1:00 pm. Runners not passing the closed fluid station will</w:t>
      </w:r>
      <w:r>
        <w:rPr>
          <w:rFonts w:ascii="Times New Roman" w:eastAsia="Times New Roman" w:hAnsi="Times New Roman" w:cs="Times New Roman"/>
          <w:sz w:val="28"/>
        </w:rPr>
        <w:t xml:space="preserve"> also be disqualified</w:t>
      </w:r>
    </w:p>
    <w:p w:rsidR="00CB25D6" w:rsidRDefault="001A329E">
      <w:pPr>
        <w:pStyle w:val="normal"/>
        <w:numPr>
          <w:ilvl w:val="0"/>
          <w:numId w:val="2"/>
        </w:numPr>
        <w:spacing w:line="240" w:lineRule="auto"/>
        <w:ind w:left="0" w:hanging="478"/>
      </w:pPr>
      <w:r>
        <w:rPr>
          <w:rFonts w:ascii="Times New Roman" w:eastAsia="Times New Roman" w:hAnsi="Times New Roman" w:cs="Times New Roman"/>
          <w:sz w:val="28"/>
        </w:rPr>
        <w:t xml:space="preserve">Toilets are located at various points on the course (public and temporary toilet facilities).  </w:t>
      </w:r>
    </w:p>
    <w:p w:rsidR="00CB25D6" w:rsidRDefault="00CB25D6">
      <w:pPr>
        <w:pStyle w:val="normal"/>
        <w:spacing w:line="240" w:lineRule="auto"/>
      </w:pPr>
    </w:p>
    <w:p w:rsidR="00CB25D6" w:rsidRDefault="001A329E">
      <w:pPr>
        <w:pStyle w:val="normal"/>
        <w:spacing w:line="240" w:lineRule="auto"/>
      </w:pPr>
      <w:r>
        <w:rPr>
          <w:rFonts w:ascii="Times New Roman" w:eastAsia="Times New Roman" w:hAnsi="Times New Roman" w:cs="Times New Roman"/>
          <w:b/>
          <w:color w:val="E36C0A"/>
          <w:sz w:val="28"/>
        </w:rPr>
        <w:t xml:space="preserve">Important Notes after the Race and Finisher's Certificate </w:t>
      </w:r>
    </w:p>
    <w:p w:rsidR="00CB25D6" w:rsidRDefault="001A329E">
      <w:pPr>
        <w:pStyle w:val="normal"/>
        <w:numPr>
          <w:ilvl w:val="0"/>
          <w:numId w:val="7"/>
        </w:numPr>
        <w:spacing w:line="240" w:lineRule="auto"/>
        <w:ind w:left="0" w:hanging="478"/>
      </w:pPr>
      <w:r>
        <w:rPr>
          <w:rFonts w:ascii="Times New Roman" w:eastAsia="Times New Roman" w:hAnsi="Times New Roman" w:cs="Times New Roman"/>
          <w:sz w:val="28"/>
        </w:rPr>
        <w:t xml:space="preserve">You'll get the finisher's medal with a bath towel at finish line. </w:t>
      </w:r>
    </w:p>
    <w:p w:rsidR="00CB25D6" w:rsidRDefault="001A329E">
      <w:pPr>
        <w:pStyle w:val="normal"/>
        <w:numPr>
          <w:ilvl w:val="0"/>
          <w:numId w:val="7"/>
        </w:numPr>
        <w:spacing w:line="240" w:lineRule="auto"/>
        <w:ind w:left="0" w:hanging="478"/>
      </w:pPr>
      <w:r>
        <w:rPr>
          <w:rFonts w:ascii="Times New Roman" w:eastAsia="Times New Roman" w:hAnsi="Times New Roman" w:cs="Times New Roman"/>
          <w:sz w:val="28"/>
        </w:rPr>
        <w:t xml:space="preserve">The organizer would provide lunch box after a runner finishes </w:t>
      </w:r>
      <w:r>
        <w:rPr>
          <w:rFonts w:ascii="Times New Roman" w:eastAsia="Times New Roman" w:hAnsi="Times New Roman" w:cs="Times New Roman"/>
          <w:sz w:val="28"/>
        </w:rPr>
        <w:t>the</w:t>
      </w:r>
      <w:r>
        <w:rPr>
          <w:rFonts w:ascii="Times New Roman" w:eastAsia="Times New Roman" w:hAnsi="Times New Roman" w:cs="Times New Roman"/>
          <w:sz w:val="28"/>
        </w:rPr>
        <w:t xml:space="preserve"> race. Please fetch them with your bib number. </w:t>
      </w:r>
    </w:p>
    <w:p w:rsidR="00CB25D6" w:rsidRDefault="00CB25D6">
      <w:pPr>
        <w:pStyle w:val="normal"/>
        <w:spacing w:line="240" w:lineRule="auto"/>
      </w:pPr>
    </w:p>
    <w:p w:rsidR="00CB25D6" w:rsidRDefault="001A329E">
      <w:pPr>
        <w:pStyle w:val="normal"/>
        <w:spacing w:line="240" w:lineRule="auto"/>
      </w:pPr>
      <w:r>
        <w:rPr>
          <w:rFonts w:ascii="Times New Roman" w:eastAsia="Times New Roman" w:hAnsi="Times New Roman" w:cs="Times New Roman"/>
          <w:b/>
          <w:color w:val="E36C0A"/>
          <w:sz w:val="28"/>
        </w:rPr>
        <w:t xml:space="preserve">Transportation Information </w:t>
      </w:r>
    </w:p>
    <w:p w:rsidR="00CB25D6" w:rsidRDefault="001A329E">
      <w:pPr>
        <w:pStyle w:val="normal"/>
        <w:spacing w:line="240" w:lineRule="auto"/>
      </w:pPr>
      <w:r>
        <w:rPr>
          <w:rFonts w:ascii="Times New Roman" w:eastAsia="Times New Roman" w:hAnsi="Times New Roman" w:cs="Times New Roman"/>
          <w:sz w:val="28"/>
        </w:rPr>
        <w:t xml:space="preserve">It is highly recommended to take train to Shuang-xi Township (there is no bus service to and from Shuang-xi). The </w:t>
      </w:r>
      <w:r>
        <w:rPr>
          <w:rFonts w:ascii="Times New Roman" w:eastAsia="Times New Roman" w:hAnsi="Times New Roman" w:cs="Times New Roman"/>
          <w:sz w:val="28"/>
        </w:rPr>
        <w:t xml:space="preserve">race venu, Shuang-xi </w:t>
      </w:r>
      <w:r>
        <w:rPr>
          <w:rFonts w:ascii="Times New Roman" w:eastAsia="Times New Roman" w:hAnsi="Times New Roman" w:cs="Times New Roman"/>
          <w:sz w:val="28"/>
        </w:rPr>
        <w:t>High</w:t>
      </w:r>
      <w:r>
        <w:rPr>
          <w:rFonts w:ascii="Times New Roman" w:eastAsia="Times New Roman" w:hAnsi="Times New Roman" w:cs="Times New Roman"/>
          <w:sz w:val="28"/>
        </w:rPr>
        <w:t xml:space="preserve"> School, is only around 600 meters away from Shuang-xi Train Station.  </w:t>
      </w:r>
    </w:p>
    <w:p w:rsidR="00CB25D6" w:rsidRDefault="00CB25D6">
      <w:pPr>
        <w:pStyle w:val="normal"/>
        <w:spacing w:line="240" w:lineRule="auto"/>
      </w:pPr>
    </w:p>
    <w:p w:rsidR="00CB25D6" w:rsidRDefault="001A329E">
      <w:pPr>
        <w:pStyle w:val="normal"/>
        <w:spacing w:line="240" w:lineRule="auto"/>
        <w:jc w:val="center"/>
      </w:pPr>
      <w:r>
        <w:rPr>
          <w:rFonts w:ascii="Times New Roman" w:eastAsia="Times New Roman" w:hAnsi="Times New Roman" w:cs="Times New Roman"/>
          <w:sz w:val="28"/>
        </w:rPr>
        <w:t xml:space="preserve">Train(s) From Taipei To Shuangxi ,departing from 05:00 To 06:30 </w:t>
      </w:r>
    </w:p>
    <w:p w:rsidR="00CB25D6" w:rsidRDefault="001A329E">
      <w:pPr>
        <w:pStyle w:val="normal"/>
        <w:spacing w:line="240" w:lineRule="auto"/>
      </w:pPr>
      <w:r>
        <w:rPr>
          <w:rFonts w:ascii="Times New Roman" w:eastAsia="Times New Roman" w:hAnsi="Times New Roman" w:cs="Times New Roman"/>
          <w:sz w:val="28"/>
        </w:rPr>
        <w:tab/>
      </w:r>
    </w:p>
    <w:tbl>
      <w:tblPr>
        <w:tblStyle w:val="a5"/>
        <w:bidiVisual/>
        <w:tblW w:w="922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tblPr>
      <w:tblGrid>
        <w:gridCol w:w="1286"/>
        <w:gridCol w:w="992"/>
        <w:gridCol w:w="2127"/>
        <w:gridCol w:w="1559"/>
        <w:gridCol w:w="1134"/>
        <w:gridCol w:w="2126"/>
      </w:tblGrid>
      <w:tr w:rsidR="00CB25D6">
        <w:tblPrEx>
          <w:tblCellMar>
            <w:top w:w="0" w:type="dxa"/>
            <w:left w:w="0" w:type="dxa"/>
            <w:bottom w:w="0" w:type="dxa"/>
            <w:right w:w="0" w:type="dxa"/>
          </w:tblCellMar>
        </w:tblPrEx>
        <w:tc>
          <w:tcPr>
            <w:tcW w:w="1286"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b/>
                <w:sz w:val="28"/>
              </w:rPr>
              <w:t>Train Type</w:t>
            </w:r>
          </w:p>
        </w:tc>
        <w:tc>
          <w:tcPr>
            <w:tcW w:w="992"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b/>
                <w:sz w:val="28"/>
              </w:rPr>
              <w:t>Train Code</w:t>
            </w:r>
          </w:p>
        </w:tc>
        <w:tc>
          <w:tcPr>
            <w:tcW w:w="2127"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b/>
                <w:sz w:val="28"/>
              </w:rPr>
              <w:t>Origin-Dest</w:t>
            </w:r>
          </w:p>
        </w:tc>
        <w:tc>
          <w:tcPr>
            <w:tcW w:w="1559"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b/>
                <w:sz w:val="28"/>
              </w:rPr>
              <w:t>Departure</w:t>
            </w:r>
          </w:p>
        </w:tc>
        <w:tc>
          <w:tcPr>
            <w:tcW w:w="1134"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b/>
                <w:sz w:val="28"/>
              </w:rPr>
              <w:t>Arrival</w:t>
            </w:r>
          </w:p>
        </w:tc>
        <w:tc>
          <w:tcPr>
            <w:tcW w:w="2126"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b/>
                <w:sz w:val="28"/>
              </w:rPr>
              <w:t>Estimate Time</w:t>
            </w:r>
          </w:p>
        </w:tc>
      </w:tr>
      <w:tr w:rsidR="00CB25D6">
        <w:tblPrEx>
          <w:tblCellMar>
            <w:top w:w="0" w:type="dxa"/>
            <w:left w:w="0" w:type="dxa"/>
            <w:bottom w:w="0" w:type="dxa"/>
            <w:right w:w="0" w:type="dxa"/>
          </w:tblCellMar>
        </w:tblPrEx>
        <w:tc>
          <w:tcPr>
            <w:tcW w:w="1286"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Local Train</w:t>
            </w:r>
          </w:p>
        </w:tc>
        <w:tc>
          <w:tcPr>
            <w:tcW w:w="992"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4118</w:t>
            </w:r>
          </w:p>
        </w:tc>
        <w:tc>
          <w:tcPr>
            <w:tcW w:w="2127"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Shulin→Suao</w:t>
            </w:r>
          </w:p>
        </w:tc>
        <w:tc>
          <w:tcPr>
            <w:tcW w:w="1559"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05:</w:t>
            </w:r>
            <w:r>
              <w:rPr>
                <w:rFonts w:ascii="Times New Roman" w:eastAsia="Times New Roman" w:hAnsi="Times New Roman" w:cs="Times New Roman"/>
                <w:sz w:val="28"/>
              </w:rPr>
              <w:t>05</w:t>
            </w:r>
          </w:p>
        </w:tc>
        <w:tc>
          <w:tcPr>
            <w:tcW w:w="1134"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06:</w:t>
            </w:r>
            <w:r>
              <w:rPr>
                <w:rFonts w:ascii="Times New Roman" w:eastAsia="Times New Roman" w:hAnsi="Times New Roman" w:cs="Times New Roman"/>
                <w:sz w:val="28"/>
              </w:rPr>
              <w:t>11</w:t>
            </w:r>
          </w:p>
        </w:tc>
        <w:tc>
          <w:tcPr>
            <w:tcW w:w="2126"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01h 0</w:t>
            </w:r>
            <w:r>
              <w:rPr>
                <w:rFonts w:ascii="Times New Roman" w:eastAsia="Times New Roman" w:hAnsi="Times New Roman" w:cs="Times New Roman"/>
                <w:sz w:val="28"/>
              </w:rPr>
              <w:t>6</w:t>
            </w:r>
            <w:r>
              <w:rPr>
                <w:rFonts w:ascii="Times New Roman" w:eastAsia="Times New Roman" w:hAnsi="Times New Roman" w:cs="Times New Roman"/>
                <w:sz w:val="28"/>
              </w:rPr>
              <w:t>m</w:t>
            </w:r>
          </w:p>
        </w:tc>
      </w:tr>
      <w:tr w:rsidR="00CB25D6">
        <w:tblPrEx>
          <w:tblCellMar>
            <w:top w:w="0" w:type="dxa"/>
            <w:left w:w="0" w:type="dxa"/>
            <w:bottom w:w="0" w:type="dxa"/>
            <w:right w:w="0" w:type="dxa"/>
          </w:tblCellMar>
        </w:tblPrEx>
        <w:tc>
          <w:tcPr>
            <w:tcW w:w="1286"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Local Train</w:t>
            </w:r>
          </w:p>
        </w:tc>
        <w:tc>
          <w:tcPr>
            <w:tcW w:w="992"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4128</w:t>
            </w:r>
          </w:p>
        </w:tc>
        <w:tc>
          <w:tcPr>
            <w:tcW w:w="2127"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Shulin→Suao</w:t>
            </w:r>
          </w:p>
        </w:tc>
        <w:tc>
          <w:tcPr>
            <w:tcW w:w="1559"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05:</w:t>
            </w:r>
            <w:r>
              <w:rPr>
                <w:rFonts w:ascii="Times New Roman" w:eastAsia="Times New Roman" w:hAnsi="Times New Roman" w:cs="Times New Roman"/>
                <w:sz w:val="28"/>
              </w:rPr>
              <w:t>35</w:t>
            </w:r>
          </w:p>
        </w:tc>
        <w:tc>
          <w:tcPr>
            <w:tcW w:w="1134"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06:</w:t>
            </w:r>
            <w:r>
              <w:rPr>
                <w:rFonts w:ascii="Times New Roman" w:eastAsia="Times New Roman" w:hAnsi="Times New Roman" w:cs="Times New Roman"/>
                <w:sz w:val="28"/>
              </w:rPr>
              <w:t>43</w:t>
            </w:r>
          </w:p>
        </w:tc>
        <w:tc>
          <w:tcPr>
            <w:tcW w:w="2126"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 xml:space="preserve">01h </w:t>
            </w:r>
            <w:r>
              <w:rPr>
                <w:rFonts w:ascii="Times New Roman" w:eastAsia="Times New Roman" w:hAnsi="Times New Roman" w:cs="Times New Roman"/>
                <w:sz w:val="28"/>
              </w:rPr>
              <w:t>08</w:t>
            </w:r>
            <w:r>
              <w:rPr>
                <w:rFonts w:ascii="Times New Roman" w:eastAsia="Times New Roman" w:hAnsi="Times New Roman" w:cs="Times New Roman"/>
                <w:sz w:val="28"/>
              </w:rPr>
              <w:t>m</w:t>
            </w:r>
          </w:p>
        </w:tc>
      </w:tr>
      <w:tr w:rsidR="00CB25D6">
        <w:tblPrEx>
          <w:tblCellMar>
            <w:top w:w="0" w:type="dxa"/>
            <w:left w:w="0" w:type="dxa"/>
            <w:bottom w:w="0" w:type="dxa"/>
            <w:right w:w="0" w:type="dxa"/>
          </w:tblCellMar>
        </w:tblPrEx>
        <w:tc>
          <w:tcPr>
            <w:tcW w:w="1286"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Local Train</w:t>
            </w:r>
          </w:p>
        </w:tc>
        <w:tc>
          <w:tcPr>
            <w:tcW w:w="992"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41</w:t>
            </w:r>
            <w:r>
              <w:rPr>
                <w:rFonts w:ascii="Times New Roman" w:eastAsia="Times New Roman" w:hAnsi="Times New Roman" w:cs="Times New Roman"/>
                <w:sz w:val="28"/>
              </w:rPr>
              <w:t>40</w:t>
            </w:r>
          </w:p>
        </w:tc>
        <w:tc>
          <w:tcPr>
            <w:tcW w:w="2127"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Shulin→Suao</w:t>
            </w:r>
          </w:p>
        </w:tc>
        <w:tc>
          <w:tcPr>
            <w:tcW w:w="1559"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06:25</w:t>
            </w:r>
          </w:p>
        </w:tc>
        <w:tc>
          <w:tcPr>
            <w:tcW w:w="1134"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07:3</w:t>
            </w:r>
            <w:r>
              <w:rPr>
                <w:rFonts w:ascii="Times New Roman" w:eastAsia="Times New Roman" w:hAnsi="Times New Roman" w:cs="Times New Roman"/>
                <w:sz w:val="28"/>
              </w:rPr>
              <w:t>4</w:t>
            </w:r>
          </w:p>
        </w:tc>
        <w:tc>
          <w:tcPr>
            <w:tcW w:w="2126"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 xml:space="preserve">01h </w:t>
            </w:r>
            <w:r>
              <w:rPr>
                <w:rFonts w:ascii="Times New Roman" w:eastAsia="Times New Roman" w:hAnsi="Times New Roman" w:cs="Times New Roman"/>
                <w:sz w:val="28"/>
              </w:rPr>
              <w:t>09</w:t>
            </w:r>
            <w:r>
              <w:rPr>
                <w:rFonts w:ascii="Times New Roman" w:eastAsia="Times New Roman" w:hAnsi="Times New Roman" w:cs="Times New Roman"/>
                <w:sz w:val="28"/>
              </w:rPr>
              <w:t>m</w:t>
            </w:r>
          </w:p>
        </w:tc>
      </w:tr>
      <w:tr w:rsidR="00CB25D6">
        <w:tblPrEx>
          <w:tblCellMar>
            <w:top w:w="0" w:type="dxa"/>
            <w:left w:w="0" w:type="dxa"/>
            <w:bottom w:w="0" w:type="dxa"/>
            <w:right w:w="0" w:type="dxa"/>
          </w:tblCellMar>
        </w:tblPrEx>
        <w:tc>
          <w:tcPr>
            <w:tcW w:w="1286"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Tze-Chiang</w:t>
            </w:r>
          </w:p>
        </w:tc>
        <w:tc>
          <w:tcPr>
            <w:tcW w:w="992"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4</w:t>
            </w:r>
            <w:r>
              <w:rPr>
                <w:rFonts w:ascii="Times New Roman" w:eastAsia="Times New Roman" w:hAnsi="Times New Roman" w:cs="Times New Roman"/>
                <w:sz w:val="28"/>
              </w:rPr>
              <w:t>04</w:t>
            </w:r>
          </w:p>
        </w:tc>
        <w:tc>
          <w:tcPr>
            <w:tcW w:w="2127"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Shulin→</w:t>
            </w:r>
            <w:r>
              <w:rPr>
                <w:rFonts w:ascii="Times New Roman" w:eastAsia="Times New Roman" w:hAnsi="Times New Roman" w:cs="Times New Roman"/>
                <w:sz w:val="28"/>
              </w:rPr>
              <w:t>Taitung</w:t>
            </w:r>
          </w:p>
        </w:tc>
        <w:tc>
          <w:tcPr>
            <w:tcW w:w="1559"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06:30</w:t>
            </w:r>
          </w:p>
        </w:tc>
        <w:tc>
          <w:tcPr>
            <w:tcW w:w="1134"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07:26</w:t>
            </w:r>
          </w:p>
        </w:tc>
        <w:tc>
          <w:tcPr>
            <w:tcW w:w="2126"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00h 56m</w:t>
            </w:r>
          </w:p>
        </w:tc>
      </w:tr>
    </w:tbl>
    <w:p w:rsidR="00CB25D6" w:rsidRDefault="00CB25D6">
      <w:pPr>
        <w:pStyle w:val="normal"/>
        <w:spacing w:line="240" w:lineRule="auto"/>
      </w:pPr>
    </w:p>
    <w:p w:rsidR="00CB25D6" w:rsidRDefault="001A329E">
      <w:pPr>
        <w:pStyle w:val="normal"/>
        <w:spacing w:line="240" w:lineRule="auto"/>
        <w:jc w:val="center"/>
      </w:pPr>
      <w:r>
        <w:rPr>
          <w:rFonts w:ascii="Times New Roman" w:eastAsia="Times New Roman" w:hAnsi="Times New Roman" w:cs="Times New Roman"/>
          <w:sz w:val="28"/>
        </w:rPr>
        <w:t>Train(s) From Shuangxi To Taipei ,departing from 11:00 To 17:00</w:t>
      </w:r>
    </w:p>
    <w:p w:rsidR="00CB25D6" w:rsidRDefault="00CB25D6">
      <w:pPr>
        <w:pStyle w:val="normal"/>
        <w:spacing w:line="240" w:lineRule="auto"/>
      </w:pPr>
    </w:p>
    <w:tbl>
      <w:tblPr>
        <w:tblStyle w:val="a6"/>
        <w:bidiVisual/>
        <w:tblW w:w="922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tblPr>
      <w:tblGrid>
        <w:gridCol w:w="1286"/>
        <w:gridCol w:w="992"/>
        <w:gridCol w:w="2127"/>
        <w:gridCol w:w="1559"/>
        <w:gridCol w:w="1134"/>
        <w:gridCol w:w="2126"/>
      </w:tblGrid>
      <w:tr w:rsidR="00CB25D6">
        <w:tblPrEx>
          <w:tblCellMar>
            <w:top w:w="0" w:type="dxa"/>
            <w:left w:w="0" w:type="dxa"/>
            <w:bottom w:w="0" w:type="dxa"/>
            <w:right w:w="0" w:type="dxa"/>
          </w:tblCellMar>
        </w:tblPrEx>
        <w:tc>
          <w:tcPr>
            <w:tcW w:w="1286"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Chu-Kuang</w:t>
            </w:r>
          </w:p>
        </w:tc>
        <w:tc>
          <w:tcPr>
            <w:tcW w:w="992"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553</w:t>
            </w:r>
          </w:p>
        </w:tc>
        <w:tc>
          <w:tcPr>
            <w:tcW w:w="2127"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Hualien→</w:t>
            </w:r>
            <w:r>
              <w:rPr>
                <w:rFonts w:ascii="Times New Roman" w:eastAsia="Times New Roman" w:hAnsi="Times New Roman" w:cs="Times New Roman"/>
                <w:sz w:val="28"/>
              </w:rPr>
              <w:t>Kaohsiung</w:t>
            </w:r>
          </w:p>
        </w:tc>
        <w:tc>
          <w:tcPr>
            <w:tcW w:w="1559"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12:3</w:t>
            </w:r>
            <w:r>
              <w:rPr>
                <w:rFonts w:ascii="Times New Roman" w:eastAsia="Times New Roman" w:hAnsi="Times New Roman" w:cs="Times New Roman"/>
                <w:sz w:val="28"/>
              </w:rPr>
              <w:t>2</w:t>
            </w:r>
          </w:p>
        </w:tc>
        <w:tc>
          <w:tcPr>
            <w:tcW w:w="1134"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13:</w:t>
            </w:r>
            <w:r>
              <w:rPr>
                <w:rFonts w:ascii="Times New Roman" w:eastAsia="Times New Roman" w:hAnsi="Times New Roman" w:cs="Times New Roman"/>
                <w:sz w:val="28"/>
              </w:rPr>
              <w:t>44</w:t>
            </w:r>
          </w:p>
        </w:tc>
        <w:tc>
          <w:tcPr>
            <w:tcW w:w="2126"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 xml:space="preserve">01h </w:t>
            </w:r>
            <w:r>
              <w:rPr>
                <w:rFonts w:ascii="Times New Roman" w:eastAsia="Times New Roman" w:hAnsi="Times New Roman" w:cs="Times New Roman"/>
                <w:sz w:val="28"/>
              </w:rPr>
              <w:t>08</w:t>
            </w:r>
            <w:r>
              <w:rPr>
                <w:rFonts w:ascii="Times New Roman" w:eastAsia="Times New Roman" w:hAnsi="Times New Roman" w:cs="Times New Roman"/>
                <w:sz w:val="28"/>
              </w:rPr>
              <w:t>m</w:t>
            </w:r>
          </w:p>
        </w:tc>
      </w:tr>
      <w:tr w:rsidR="00CB25D6">
        <w:tblPrEx>
          <w:tblCellMar>
            <w:top w:w="0" w:type="dxa"/>
            <w:left w:w="0" w:type="dxa"/>
            <w:bottom w:w="0" w:type="dxa"/>
            <w:right w:w="0" w:type="dxa"/>
          </w:tblCellMar>
        </w:tblPrEx>
        <w:tc>
          <w:tcPr>
            <w:tcW w:w="1286"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lastRenderedPageBreak/>
              <w:t>Local Train</w:t>
            </w:r>
          </w:p>
        </w:tc>
        <w:tc>
          <w:tcPr>
            <w:tcW w:w="992"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4171</w:t>
            </w:r>
          </w:p>
        </w:tc>
        <w:tc>
          <w:tcPr>
            <w:tcW w:w="2127"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Suao→Shulin</w:t>
            </w:r>
          </w:p>
        </w:tc>
        <w:tc>
          <w:tcPr>
            <w:tcW w:w="1559"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13:0</w:t>
            </w:r>
            <w:r>
              <w:rPr>
                <w:rFonts w:ascii="Times New Roman" w:eastAsia="Times New Roman" w:hAnsi="Times New Roman" w:cs="Times New Roman"/>
                <w:sz w:val="28"/>
              </w:rPr>
              <w:t>2</w:t>
            </w:r>
          </w:p>
        </w:tc>
        <w:tc>
          <w:tcPr>
            <w:tcW w:w="1134"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14:1</w:t>
            </w:r>
            <w:r>
              <w:rPr>
                <w:rFonts w:ascii="Times New Roman" w:eastAsia="Times New Roman" w:hAnsi="Times New Roman" w:cs="Times New Roman"/>
                <w:sz w:val="28"/>
              </w:rPr>
              <w:t>2</w:t>
            </w:r>
          </w:p>
        </w:tc>
        <w:tc>
          <w:tcPr>
            <w:tcW w:w="2126"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 xml:space="preserve">01h </w:t>
            </w:r>
            <w:r>
              <w:rPr>
                <w:rFonts w:ascii="Times New Roman" w:eastAsia="Times New Roman" w:hAnsi="Times New Roman" w:cs="Times New Roman"/>
                <w:sz w:val="28"/>
              </w:rPr>
              <w:t>10</w:t>
            </w:r>
            <w:r>
              <w:rPr>
                <w:rFonts w:ascii="Times New Roman" w:eastAsia="Times New Roman" w:hAnsi="Times New Roman" w:cs="Times New Roman"/>
                <w:sz w:val="28"/>
              </w:rPr>
              <w:t>m</w:t>
            </w:r>
          </w:p>
        </w:tc>
      </w:tr>
      <w:tr w:rsidR="00CB25D6">
        <w:tblPrEx>
          <w:tblCellMar>
            <w:top w:w="0" w:type="dxa"/>
            <w:left w:w="0" w:type="dxa"/>
            <w:bottom w:w="0" w:type="dxa"/>
            <w:right w:w="0" w:type="dxa"/>
          </w:tblCellMar>
        </w:tblPrEx>
        <w:tc>
          <w:tcPr>
            <w:tcW w:w="1286"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Chu-Kuang</w:t>
            </w:r>
          </w:p>
        </w:tc>
        <w:tc>
          <w:tcPr>
            <w:tcW w:w="992"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607</w:t>
            </w:r>
          </w:p>
        </w:tc>
        <w:tc>
          <w:tcPr>
            <w:tcW w:w="2127"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Taitung→Shulin</w:t>
            </w:r>
          </w:p>
        </w:tc>
        <w:tc>
          <w:tcPr>
            <w:tcW w:w="1559"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13:32</w:t>
            </w:r>
          </w:p>
        </w:tc>
        <w:tc>
          <w:tcPr>
            <w:tcW w:w="1134"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14:45</w:t>
            </w:r>
          </w:p>
        </w:tc>
        <w:tc>
          <w:tcPr>
            <w:tcW w:w="2126"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01h 13m</w:t>
            </w:r>
          </w:p>
        </w:tc>
      </w:tr>
      <w:tr w:rsidR="00CB25D6">
        <w:tblPrEx>
          <w:tblCellMar>
            <w:top w:w="0" w:type="dxa"/>
            <w:left w:w="0" w:type="dxa"/>
            <w:bottom w:w="0" w:type="dxa"/>
            <w:right w:w="0" w:type="dxa"/>
          </w:tblCellMar>
        </w:tblPrEx>
        <w:tc>
          <w:tcPr>
            <w:tcW w:w="1286"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Local Train</w:t>
            </w:r>
          </w:p>
        </w:tc>
        <w:tc>
          <w:tcPr>
            <w:tcW w:w="992"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4173</w:t>
            </w:r>
          </w:p>
        </w:tc>
        <w:tc>
          <w:tcPr>
            <w:tcW w:w="2127"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Suao→Shulin</w:t>
            </w:r>
          </w:p>
        </w:tc>
        <w:tc>
          <w:tcPr>
            <w:tcW w:w="1559"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14:</w:t>
            </w:r>
            <w:r>
              <w:rPr>
                <w:rFonts w:ascii="Times New Roman" w:eastAsia="Times New Roman" w:hAnsi="Times New Roman" w:cs="Times New Roman"/>
                <w:sz w:val="28"/>
              </w:rPr>
              <w:t>12</w:t>
            </w:r>
          </w:p>
        </w:tc>
        <w:tc>
          <w:tcPr>
            <w:tcW w:w="1134"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15:</w:t>
            </w:r>
            <w:r>
              <w:rPr>
                <w:rFonts w:ascii="Times New Roman" w:eastAsia="Times New Roman" w:hAnsi="Times New Roman" w:cs="Times New Roman"/>
                <w:sz w:val="28"/>
              </w:rPr>
              <w:t>25</w:t>
            </w:r>
          </w:p>
        </w:tc>
        <w:tc>
          <w:tcPr>
            <w:tcW w:w="2126"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 xml:space="preserve">01h </w:t>
            </w:r>
            <w:r>
              <w:rPr>
                <w:rFonts w:ascii="Times New Roman" w:eastAsia="Times New Roman" w:hAnsi="Times New Roman" w:cs="Times New Roman"/>
                <w:sz w:val="28"/>
              </w:rPr>
              <w:t>13</w:t>
            </w:r>
            <w:r>
              <w:rPr>
                <w:rFonts w:ascii="Times New Roman" w:eastAsia="Times New Roman" w:hAnsi="Times New Roman" w:cs="Times New Roman"/>
                <w:sz w:val="28"/>
              </w:rPr>
              <w:t>m</w:t>
            </w:r>
          </w:p>
        </w:tc>
      </w:tr>
      <w:tr w:rsidR="00CB25D6">
        <w:tblPrEx>
          <w:tblCellMar>
            <w:top w:w="0" w:type="dxa"/>
            <w:left w:w="0" w:type="dxa"/>
            <w:bottom w:w="0" w:type="dxa"/>
            <w:right w:w="0" w:type="dxa"/>
          </w:tblCellMar>
        </w:tblPrEx>
        <w:tc>
          <w:tcPr>
            <w:tcW w:w="1286"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Local Train</w:t>
            </w:r>
          </w:p>
        </w:tc>
        <w:tc>
          <w:tcPr>
            <w:tcW w:w="992"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4177</w:t>
            </w:r>
          </w:p>
        </w:tc>
        <w:tc>
          <w:tcPr>
            <w:tcW w:w="2127"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Suao→Yangmei</w:t>
            </w:r>
          </w:p>
        </w:tc>
        <w:tc>
          <w:tcPr>
            <w:tcW w:w="1559"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14:</w:t>
            </w:r>
            <w:r>
              <w:rPr>
                <w:rFonts w:ascii="Times New Roman" w:eastAsia="Times New Roman" w:hAnsi="Times New Roman" w:cs="Times New Roman"/>
                <w:sz w:val="28"/>
              </w:rPr>
              <w:t>29</w:t>
            </w:r>
          </w:p>
        </w:tc>
        <w:tc>
          <w:tcPr>
            <w:tcW w:w="1134"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15:4</w:t>
            </w:r>
            <w:r>
              <w:rPr>
                <w:rFonts w:ascii="Times New Roman" w:eastAsia="Times New Roman" w:hAnsi="Times New Roman" w:cs="Times New Roman"/>
                <w:sz w:val="28"/>
              </w:rPr>
              <w:t>6</w:t>
            </w:r>
          </w:p>
        </w:tc>
        <w:tc>
          <w:tcPr>
            <w:tcW w:w="2126"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01h 1</w:t>
            </w:r>
            <w:r>
              <w:rPr>
                <w:rFonts w:ascii="Times New Roman" w:eastAsia="Times New Roman" w:hAnsi="Times New Roman" w:cs="Times New Roman"/>
                <w:sz w:val="28"/>
              </w:rPr>
              <w:t>7</w:t>
            </w:r>
            <w:r>
              <w:rPr>
                <w:rFonts w:ascii="Times New Roman" w:eastAsia="Times New Roman" w:hAnsi="Times New Roman" w:cs="Times New Roman"/>
                <w:sz w:val="28"/>
              </w:rPr>
              <w:t>m</w:t>
            </w:r>
          </w:p>
        </w:tc>
      </w:tr>
      <w:tr w:rsidR="00CB25D6">
        <w:tblPrEx>
          <w:tblCellMar>
            <w:top w:w="0" w:type="dxa"/>
            <w:left w:w="0" w:type="dxa"/>
            <w:bottom w:w="0" w:type="dxa"/>
            <w:right w:w="0" w:type="dxa"/>
          </w:tblCellMar>
        </w:tblPrEx>
        <w:tc>
          <w:tcPr>
            <w:tcW w:w="1286"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Tze-Chiang</w:t>
            </w:r>
          </w:p>
        </w:tc>
        <w:tc>
          <w:tcPr>
            <w:tcW w:w="992"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175</w:t>
            </w:r>
          </w:p>
        </w:tc>
        <w:tc>
          <w:tcPr>
            <w:tcW w:w="2127"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Hualien→Kaohsiung</w:t>
            </w:r>
          </w:p>
        </w:tc>
        <w:tc>
          <w:tcPr>
            <w:tcW w:w="1559"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15:02</w:t>
            </w:r>
          </w:p>
        </w:tc>
        <w:tc>
          <w:tcPr>
            <w:tcW w:w="1134"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15:5</w:t>
            </w:r>
            <w:r>
              <w:rPr>
                <w:rFonts w:ascii="Times New Roman" w:eastAsia="Times New Roman" w:hAnsi="Times New Roman" w:cs="Times New Roman"/>
                <w:sz w:val="28"/>
              </w:rPr>
              <w:t>6</w:t>
            </w:r>
          </w:p>
        </w:tc>
        <w:tc>
          <w:tcPr>
            <w:tcW w:w="2126"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00h 5</w:t>
            </w:r>
            <w:r>
              <w:rPr>
                <w:rFonts w:ascii="Times New Roman" w:eastAsia="Times New Roman" w:hAnsi="Times New Roman" w:cs="Times New Roman"/>
                <w:sz w:val="28"/>
              </w:rPr>
              <w:t>4</w:t>
            </w:r>
            <w:r>
              <w:rPr>
                <w:rFonts w:ascii="Times New Roman" w:eastAsia="Times New Roman" w:hAnsi="Times New Roman" w:cs="Times New Roman"/>
                <w:sz w:val="28"/>
              </w:rPr>
              <w:t>m</w:t>
            </w:r>
          </w:p>
        </w:tc>
      </w:tr>
      <w:tr w:rsidR="00CB25D6">
        <w:tblPrEx>
          <w:tblCellMar>
            <w:top w:w="0" w:type="dxa"/>
            <w:left w:w="0" w:type="dxa"/>
            <w:bottom w:w="0" w:type="dxa"/>
            <w:right w:w="0" w:type="dxa"/>
          </w:tblCellMar>
        </w:tblPrEx>
        <w:tc>
          <w:tcPr>
            <w:tcW w:w="1286"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Local Train</w:t>
            </w:r>
          </w:p>
        </w:tc>
        <w:tc>
          <w:tcPr>
            <w:tcW w:w="992"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4027</w:t>
            </w:r>
          </w:p>
        </w:tc>
        <w:tc>
          <w:tcPr>
            <w:tcW w:w="2127"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Hualien</w:t>
            </w:r>
            <w:r>
              <w:rPr>
                <w:rFonts w:ascii="Times New Roman" w:eastAsia="Times New Roman" w:hAnsi="Times New Roman" w:cs="Times New Roman"/>
                <w:sz w:val="28"/>
              </w:rPr>
              <w:t>→</w:t>
            </w:r>
            <w:r>
              <w:rPr>
                <w:rFonts w:ascii="Times New Roman" w:eastAsia="Times New Roman" w:hAnsi="Times New Roman" w:cs="Times New Roman"/>
                <w:sz w:val="28"/>
              </w:rPr>
              <w:t>Shulin</w:t>
            </w:r>
          </w:p>
        </w:tc>
        <w:tc>
          <w:tcPr>
            <w:tcW w:w="1559"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1</w:t>
            </w:r>
            <w:r>
              <w:rPr>
                <w:rFonts w:ascii="Times New Roman" w:eastAsia="Times New Roman" w:hAnsi="Times New Roman" w:cs="Times New Roman"/>
                <w:sz w:val="28"/>
              </w:rPr>
              <w:t>5</w:t>
            </w:r>
            <w:r>
              <w:rPr>
                <w:rFonts w:ascii="Times New Roman" w:eastAsia="Times New Roman" w:hAnsi="Times New Roman" w:cs="Times New Roman"/>
                <w:sz w:val="28"/>
              </w:rPr>
              <w:t>:</w:t>
            </w:r>
            <w:r>
              <w:rPr>
                <w:rFonts w:ascii="Times New Roman" w:eastAsia="Times New Roman" w:hAnsi="Times New Roman" w:cs="Times New Roman"/>
                <w:sz w:val="28"/>
              </w:rPr>
              <w:t>10</w:t>
            </w:r>
          </w:p>
        </w:tc>
        <w:tc>
          <w:tcPr>
            <w:tcW w:w="1134"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1</w:t>
            </w:r>
            <w:r>
              <w:rPr>
                <w:rFonts w:ascii="Times New Roman" w:eastAsia="Times New Roman" w:hAnsi="Times New Roman" w:cs="Times New Roman"/>
                <w:sz w:val="28"/>
              </w:rPr>
              <w:t>6</w:t>
            </w:r>
            <w:r>
              <w:rPr>
                <w:rFonts w:ascii="Times New Roman" w:eastAsia="Times New Roman" w:hAnsi="Times New Roman" w:cs="Times New Roman"/>
                <w:sz w:val="28"/>
              </w:rPr>
              <w:t>:</w:t>
            </w:r>
            <w:r>
              <w:rPr>
                <w:rFonts w:ascii="Times New Roman" w:eastAsia="Times New Roman" w:hAnsi="Times New Roman" w:cs="Times New Roman"/>
                <w:sz w:val="28"/>
              </w:rPr>
              <w:t>1</w:t>
            </w:r>
            <w:r>
              <w:rPr>
                <w:rFonts w:ascii="Times New Roman" w:eastAsia="Times New Roman" w:hAnsi="Times New Roman" w:cs="Times New Roman"/>
                <w:sz w:val="28"/>
              </w:rPr>
              <w:t>6</w:t>
            </w:r>
          </w:p>
        </w:tc>
        <w:tc>
          <w:tcPr>
            <w:tcW w:w="2126"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 xml:space="preserve">01h </w:t>
            </w:r>
            <w:r>
              <w:rPr>
                <w:rFonts w:ascii="Times New Roman" w:eastAsia="Times New Roman" w:hAnsi="Times New Roman" w:cs="Times New Roman"/>
                <w:sz w:val="28"/>
              </w:rPr>
              <w:t>06</w:t>
            </w:r>
            <w:r>
              <w:rPr>
                <w:rFonts w:ascii="Times New Roman" w:eastAsia="Times New Roman" w:hAnsi="Times New Roman" w:cs="Times New Roman"/>
                <w:sz w:val="28"/>
              </w:rPr>
              <w:t>m</w:t>
            </w:r>
          </w:p>
        </w:tc>
      </w:tr>
      <w:tr w:rsidR="00CB25D6">
        <w:tblPrEx>
          <w:tblCellMar>
            <w:top w:w="0" w:type="dxa"/>
            <w:left w:w="0" w:type="dxa"/>
            <w:bottom w:w="0" w:type="dxa"/>
            <w:right w:w="0" w:type="dxa"/>
          </w:tblCellMar>
        </w:tblPrEx>
        <w:tc>
          <w:tcPr>
            <w:tcW w:w="1286"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Local Train</w:t>
            </w:r>
          </w:p>
        </w:tc>
        <w:tc>
          <w:tcPr>
            <w:tcW w:w="992"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4191</w:t>
            </w:r>
          </w:p>
        </w:tc>
        <w:tc>
          <w:tcPr>
            <w:tcW w:w="2127"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Suao→Yinge</w:t>
            </w:r>
          </w:p>
        </w:tc>
        <w:tc>
          <w:tcPr>
            <w:tcW w:w="1559"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16:20</w:t>
            </w:r>
          </w:p>
        </w:tc>
        <w:tc>
          <w:tcPr>
            <w:tcW w:w="1134"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17:46</w:t>
            </w:r>
          </w:p>
        </w:tc>
        <w:tc>
          <w:tcPr>
            <w:tcW w:w="2126"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01h 26m</w:t>
            </w:r>
          </w:p>
        </w:tc>
      </w:tr>
      <w:tr w:rsidR="00CB25D6">
        <w:tblPrEx>
          <w:tblCellMar>
            <w:top w:w="0" w:type="dxa"/>
            <w:left w:w="0" w:type="dxa"/>
            <w:bottom w:w="0" w:type="dxa"/>
            <w:right w:w="0" w:type="dxa"/>
          </w:tblCellMar>
        </w:tblPrEx>
        <w:tc>
          <w:tcPr>
            <w:tcW w:w="1286"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Tze-Chiang</w:t>
            </w:r>
          </w:p>
        </w:tc>
        <w:tc>
          <w:tcPr>
            <w:tcW w:w="992"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177</w:t>
            </w:r>
          </w:p>
        </w:tc>
        <w:tc>
          <w:tcPr>
            <w:tcW w:w="2127"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Hualien→Chiayi</w:t>
            </w:r>
          </w:p>
        </w:tc>
        <w:tc>
          <w:tcPr>
            <w:tcW w:w="1559"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16:4</w:t>
            </w:r>
            <w:r>
              <w:rPr>
                <w:rFonts w:ascii="Times New Roman" w:eastAsia="Times New Roman" w:hAnsi="Times New Roman" w:cs="Times New Roman"/>
                <w:sz w:val="28"/>
              </w:rPr>
              <w:t>3</w:t>
            </w:r>
          </w:p>
        </w:tc>
        <w:tc>
          <w:tcPr>
            <w:tcW w:w="1134"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17:41</w:t>
            </w:r>
          </w:p>
        </w:tc>
        <w:tc>
          <w:tcPr>
            <w:tcW w:w="2126" w:type="dxa"/>
            <w:tcMar>
              <w:top w:w="100" w:type="dxa"/>
              <w:left w:w="100" w:type="dxa"/>
              <w:bottom w:w="100" w:type="dxa"/>
              <w:right w:w="100" w:type="dxa"/>
            </w:tcMar>
          </w:tcPr>
          <w:p w:rsidR="00CB25D6" w:rsidRDefault="001A329E">
            <w:pPr>
              <w:pStyle w:val="normal"/>
              <w:spacing w:line="240" w:lineRule="auto"/>
              <w:jc w:val="center"/>
            </w:pPr>
            <w:r>
              <w:rPr>
                <w:rFonts w:ascii="Times New Roman" w:eastAsia="Times New Roman" w:hAnsi="Times New Roman" w:cs="Times New Roman"/>
                <w:sz w:val="28"/>
              </w:rPr>
              <w:t>00h 5</w:t>
            </w:r>
            <w:r>
              <w:rPr>
                <w:rFonts w:ascii="Times New Roman" w:eastAsia="Times New Roman" w:hAnsi="Times New Roman" w:cs="Times New Roman"/>
                <w:sz w:val="28"/>
              </w:rPr>
              <w:t>8</w:t>
            </w:r>
            <w:r>
              <w:rPr>
                <w:rFonts w:ascii="Times New Roman" w:eastAsia="Times New Roman" w:hAnsi="Times New Roman" w:cs="Times New Roman"/>
                <w:sz w:val="28"/>
              </w:rPr>
              <w:t>m</w:t>
            </w:r>
          </w:p>
        </w:tc>
      </w:tr>
    </w:tbl>
    <w:p w:rsidR="00CB25D6" w:rsidRDefault="001A329E">
      <w:pPr>
        <w:pStyle w:val="normal"/>
        <w:spacing w:line="240" w:lineRule="auto"/>
      </w:pPr>
      <w:r>
        <w:rPr>
          <w:rFonts w:ascii="Times New Roman" w:eastAsia="Times New Roman" w:hAnsi="Times New Roman" w:cs="Times New Roman"/>
          <w:sz w:val="28"/>
        </w:rPr>
        <w:t xml:space="preserve"> </w:t>
      </w:r>
    </w:p>
    <w:p w:rsidR="00CB25D6" w:rsidRDefault="001A329E">
      <w:pPr>
        <w:pStyle w:val="normal"/>
        <w:spacing w:line="240" w:lineRule="auto"/>
      </w:pPr>
      <w:r>
        <w:rPr>
          <w:rFonts w:ascii="Times New Roman" w:eastAsia="Times New Roman" w:hAnsi="Times New Roman" w:cs="Times New Roman"/>
          <w:sz w:val="28"/>
        </w:rPr>
        <w:t>Please be informed that the ticket sellers of Taiwan Railway might not be able to speak fluent English. You may directly point the above info to the ticket sellers.</w:t>
      </w:r>
    </w:p>
    <w:p w:rsidR="00CB25D6" w:rsidRDefault="00CB25D6">
      <w:pPr>
        <w:pStyle w:val="normal"/>
        <w:spacing w:line="240" w:lineRule="auto"/>
      </w:pPr>
    </w:p>
    <w:p w:rsidR="00CB25D6" w:rsidRDefault="001A329E">
      <w:pPr>
        <w:pStyle w:val="normal"/>
        <w:spacing w:line="240" w:lineRule="auto"/>
      </w:pPr>
      <w:r>
        <w:rPr>
          <w:rFonts w:ascii="Times New Roman" w:eastAsia="Times New Roman" w:hAnsi="Times New Roman" w:cs="Times New Roman"/>
          <w:b/>
          <w:color w:val="E36C0A"/>
          <w:sz w:val="28"/>
        </w:rPr>
        <w:t xml:space="preserve">Weather Condition </w:t>
      </w:r>
    </w:p>
    <w:p w:rsidR="00CB25D6" w:rsidRDefault="001A329E">
      <w:pPr>
        <w:pStyle w:val="normal"/>
        <w:spacing w:line="240" w:lineRule="auto"/>
      </w:pPr>
      <w:r>
        <w:rPr>
          <w:rFonts w:ascii="Times New Roman" w:eastAsia="Times New Roman" w:hAnsi="Times New Roman" w:cs="Times New Roman"/>
          <w:sz w:val="28"/>
        </w:rPr>
        <w:t>Shuang-xi is located near the north-eastern coast of Taiwan. The weathe</w:t>
      </w:r>
      <w:r>
        <w:rPr>
          <w:rFonts w:ascii="Times New Roman" w:eastAsia="Times New Roman" w:hAnsi="Times New Roman" w:cs="Times New Roman"/>
          <w:sz w:val="28"/>
        </w:rPr>
        <w:t xml:space="preserve">r here in winter is often cold (average 14 ℃) and humid. Rainy days with quite low temperature along the course are often expected. Proper clothing is highly recommended to keep warm before race starts. </w:t>
      </w:r>
    </w:p>
    <w:p w:rsidR="00CB25D6" w:rsidRDefault="00CB25D6">
      <w:pPr>
        <w:pStyle w:val="normal"/>
        <w:spacing w:line="240" w:lineRule="auto"/>
      </w:pPr>
    </w:p>
    <w:p w:rsidR="00CB25D6" w:rsidRDefault="001A329E">
      <w:pPr>
        <w:pStyle w:val="normal"/>
        <w:spacing w:line="240" w:lineRule="auto"/>
      </w:pPr>
      <w:r>
        <w:rPr>
          <w:rFonts w:ascii="Times New Roman" w:eastAsia="Times New Roman" w:hAnsi="Times New Roman" w:cs="Times New Roman"/>
          <w:sz w:val="28"/>
        </w:rPr>
        <w:t>For detail weather information in Taiwan, please re</w:t>
      </w:r>
      <w:r>
        <w:rPr>
          <w:rFonts w:ascii="Times New Roman" w:eastAsia="Times New Roman" w:hAnsi="Times New Roman" w:cs="Times New Roman"/>
          <w:sz w:val="28"/>
        </w:rPr>
        <w:t>fer to the web site of Central Weather Bureau of Taiwan:</w:t>
      </w:r>
    </w:p>
    <w:p w:rsidR="00CB25D6" w:rsidRDefault="00CB25D6">
      <w:pPr>
        <w:pStyle w:val="normal"/>
        <w:spacing w:line="240" w:lineRule="auto"/>
      </w:pPr>
      <w:hyperlink r:id="rId7">
        <w:r w:rsidR="001A329E">
          <w:rPr>
            <w:rFonts w:ascii="Times New Roman" w:eastAsia="Times New Roman" w:hAnsi="Times New Roman" w:cs="Times New Roman"/>
            <w:color w:val="0000FF"/>
            <w:sz w:val="28"/>
            <w:u w:val="single"/>
          </w:rPr>
          <w:t>http://www.cwb.gov.tw/eng/index.htm</w:t>
        </w:r>
      </w:hyperlink>
      <w:r w:rsidR="001A329E">
        <w:rPr>
          <w:rFonts w:ascii="Times New Roman" w:eastAsia="Times New Roman" w:hAnsi="Times New Roman" w:cs="Times New Roman"/>
          <w:sz w:val="28"/>
        </w:rPr>
        <w:t xml:space="preserve"> </w:t>
      </w:r>
    </w:p>
    <w:p w:rsidR="00CB25D6" w:rsidRDefault="001A329E">
      <w:pPr>
        <w:pStyle w:val="normal"/>
        <w:spacing w:line="240" w:lineRule="auto"/>
      </w:pPr>
      <w:r>
        <w:rPr>
          <w:rFonts w:ascii="Times New Roman" w:eastAsia="Times New Roman" w:hAnsi="Times New Roman" w:cs="Times New Roman"/>
          <w:sz w:val="28"/>
        </w:rPr>
        <w:t xml:space="preserve">(Please check the weather report for "Keelung North Coast".) </w:t>
      </w:r>
    </w:p>
    <w:p w:rsidR="00CB25D6" w:rsidRDefault="00CB25D6">
      <w:pPr>
        <w:pStyle w:val="normal"/>
        <w:spacing w:line="240" w:lineRule="auto"/>
      </w:pPr>
    </w:p>
    <w:p w:rsidR="00CB25D6" w:rsidRDefault="001A329E">
      <w:pPr>
        <w:pStyle w:val="normal"/>
        <w:spacing w:line="240" w:lineRule="auto"/>
      </w:pPr>
      <w:r>
        <w:rPr>
          <w:rFonts w:ascii="Times New Roman" w:eastAsia="Times New Roman" w:hAnsi="Times New Roman" w:cs="Times New Roman"/>
          <w:b/>
          <w:color w:val="E36C0A"/>
          <w:sz w:val="28"/>
        </w:rPr>
        <w:t xml:space="preserve">Hotel </w:t>
      </w:r>
    </w:p>
    <w:p w:rsidR="00CB25D6" w:rsidRDefault="001A329E">
      <w:pPr>
        <w:pStyle w:val="normal"/>
        <w:numPr>
          <w:ilvl w:val="0"/>
          <w:numId w:val="6"/>
        </w:numPr>
        <w:spacing w:line="240" w:lineRule="auto"/>
        <w:ind w:left="0" w:hanging="478"/>
      </w:pPr>
      <w:r>
        <w:rPr>
          <w:rFonts w:ascii="Times New Roman" w:eastAsia="Times New Roman" w:hAnsi="Times New Roman" w:cs="Times New Roman"/>
          <w:sz w:val="28"/>
        </w:rPr>
        <w:t xml:space="preserve">There are few hotels in Shuang-xi. It is suggested that the participants order the hotel in Taipei City and take the train to Shuang-xi on the race day. </w:t>
      </w:r>
    </w:p>
    <w:p w:rsidR="00CB25D6" w:rsidRDefault="001A329E">
      <w:pPr>
        <w:pStyle w:val="normal"/>
        <w:numPr>
          <w:ilvl w:val="0"/>
          <w:numId w:val="6"/>
        </w:numPr>
        <w:spacing w:line="240" w:lineRule="auto"/>
        <w:ind w:left="0" w:hanging="478"/>
      </w:pPr>
      <w:r>
        <w:rPr>
          <w:rFonts w:ascii="Times New Roman" w:eastAsia="Times New Roman" w:hAnsi="Times New Roman" w:cs="Times New Roman"/>
          <w:sz w:val="28"/>
        </w:rPr>
        <w:t>There are numerous hotels and hostels in the neighborhood of Taipei Railway Station, including the mos</w:t>
      </w:r>
      <w:r>
        <w:rPr>
          <w:rFonts w:ascii="Times New Roman" w:eastAsia="Times New Roman" w:hAnsi="Times New Roman" w:cs="Times New Roman"/>
          <w:sz w:val="28"/>
        </w:rPr>
        <w:t xml:space="preserve">t luxurious Hotels and the most affordable Youth Hostel. </w:t>
      </w:r>
    </w:p>
    <w:p w:rsidR="00CB25D6" w:rsidRDefault="00CB25D6">
      <w:pPr>
        <w:pStyle w:val="normal"/>
        <w:numPr>
          <w:ilvl w:val="0"/>
          <w:numId w:val="6"/>
        </w:numPr>
        <w:spacing w:line="240" w:lineRule="auto"/>
        <w:ind w:left="0" w:hanging="478"/>
      </w:pPr>
    </w:p>
    <w:p w:rsidR="00CB25D6" w:rsidRDefault="00CB25D6">
      <w:pPr>
        <w:pStyle w:val="normal"/>
        <w:spacing w:line="240" w:lineRule="auto"/>
      </w:pPr>
    </w:p>
    <w:p w:rsidR="00CB25D6" w:rsidRDefault="001A329E">
      <w:pPr>
        <w:pStyle w:val="normal"/>
        <w:spacing w:line="240" w:lineRule="auto"/>
      </w:pPr>
      <w:r>
        <w:rPr>
          <w:rFonts w:ascii="Times New Roman" w:eastAsia="Times New Roman" w:hAnsi="Times New Roman" w:cs="Times New Roman"/>
          <w:b/>
          <w:color w:val="E36C0A"/>
          <w:sz w:val="28"/>
        </w:rPr>
        <w:t xml:space="preserve">Traveling Information </w:t>
      </w:r>
    </w:p>
    <w:p w:rsidR="00CB25D6" w:rsidRDefault="001A329E">
      <w:pPr>
        <w:pStyle w:val="normal"/>
        <w:spacing w:line="240" w:lineRule="auto"/>
      </w:pPr>
      <w:r>
        <w:rPr>
          <w:rFonts w:ascii="Times New Roman" w:eastAsia="Times New Roman" w:hAnsi="Times New Roman" w:cs="Times New Roman"/>
          <w:sz w:val="28"/>
        </w:rPr>
        <w:t xml:space="preserve">For other traveling information, including the recommended trip packages, airlines and hotel information, please refer to the following web site. Please be noted that the </w:t>
      </w:r>
      <w:r>
        <w:rPr>
          <w:rFonts w:ascii="Times New Roman" w:eastAsia="Times New Roman" w:hAnsi="Times New Roman" w:cs="Times New Roman"/>
          <w:sz w:val="28"/>
        </w:rPr>
        <w:lastRenderedPageBreak/>
        <w:t>Race Organizer is not liable for the accuracy of the information provided in these we</w:t>
      </w:r>
      <w:r>
        <w:rPr>
          <w:rFonts w:ascii="Times New Roman" w:eastAsia="Times New Roman" w:hAnsi="Times New Roman" w:cs="Times New Roman"/>
          <w:sz w:val="28"/>
        </w:rPr>
        <w:t xml:space="preserve">b site. </w:t>
      </w:r>
    </w:p>
    <w:p w:rsidR="00CB25D6" w:rsidRDefault="00CB25D6">
      <w:pPr>
        <w:pStyle w:val="normal"/>
        <w:spacing w:line="240" w:lineRule="auto"/>
      </w:pPr>
    </w:p>
    <w:p w:rsidR="00CB25D6" w:rsidRDefault="001A329E">
      <w:pPr>
        <w:pStyle w:val="normal"/>
        <w:spacing w:line="240" w:lineRule="auto"/>
      </w:pPr>
      <w:r>
        <w:rPr>
          <w:rFonts w:ascii="Times New Roman" w:eastAsia="Times New Roman" w:hAnsi="Times New Roman" w:cs="Times New Roman"/>
          <w:sz w:val="28"/>
        </w:rPr>
        <w:t xml:space="preserve">Taiwan: Heart of Asia (powered by Tourism Bureau of Taiwan) </w:t>
      </w:r>
    </w:p>
    <w:p w:rsidR="00CB25D6" w:rsidRDefault="00CB25D6">
      <w:pPr>
        <w:pStyle w:val="normal"/>
        <w:spacing w:line="240" w:lineRule="auto"/>
      </w:pPr>
      <w:hyperlink r:id="rId8">
        <w:r w:rsidR="001A329E">
          <w:rPr>
            <w:rFonts w:ascii="Times New Roman" w:eastAsia="Times New Roman" w:hAnsi="Times New Roman" w:cs="Times New Roman"/>
            <w:color w:val="0000FF"/>
            <w:sz w:val="28"/>
            <w:u w:val="single"/>
          </w:rPr>
          <w:t>http://eng.taiwan.net.tw/</w:t>
        </w:r>
      </w:hyperlink>
      <w:hyperlink r:id="rId9"/>
    </w:p>
    <w:p w:rsidR="00CB25D6" w:rsidRDefault="00CB25D6">
      <w:pPr>
        <w:pStyle w:val="normal"/>
        <w:spacing w:line="240" w:lineRule="auto"/>
      </w:pPr>
      <w:hyperlink r:id="rId10"/>
    </w:p>
    <w:p w:rsidR="00CB25D6" w:rsidRDefault="001A329E">
      <w:pPr>
        <w:pStyle w:val="normal"/>
        <w:spacing w:line="240" w:lineRule="auto"/>
      </w:pPr>
      <w:r>
        <w:rPr>
          <w:rFonts w:ascii="Times New Roman" w:eastAsia="Times New Roman" w:hAnsi="Times New Roman" w:cs="Times New Roman"/>
          <w:sz w:val="28"/>
        </w:rPr>
        <w:t>Taipei Travel Net (powered by</w:t>
      </w:r>
      <w:r>
        <w:rPr>
          <w:rFonts w:ascii="Times New Roman" w:eastAsia="Times New Roman" w:hAnsi="Times New Roman" w:cs="Times New Roman"/>
          <w:sz w:val="28"/>
        </w:rPr>
        <w:t xml:space="preserve"> Department of Information and Tourism, Taipei City </w:t>
      </w:r>
    </w:p>
    <w:p w:rsidR="00CB25D6" w:rsidRDefault="001A329E">
      <w:pPr>
        <w:pStyle w:val="normal"/>
        <w:spacing w:line="240" w:lineRule="auto"/>
      </w:pPr>
      <w:r>
        <w:rPr>
          <w:rFonts w:ascii="Times New Roman" w:eastAsia="Times New Roman" w:hAnsi="Times New Roman" w:cs="Times New Roman"/>
          <w:sz w:val="28"/>
        </w:rPr>
        <w:t xml:space="preserve">Government) </w:t>
      </w:r>
    </w:p>
    <w:p w:rsidR="00CB25D6" w:rsidRDefault="00CB25D6">
      <w:pPr>
        <w:pStyle w:val="normal"/>
        <w:spacing w:line="240" w:lineRule="auto"/>
      </w:pPr>
      <w:hyperlink r:id="rId11">
        <w:r w:rsidR="001A329E">
          <w:rPr>
            <w:rFonts w:ascii="Times New Roman" w:eastAsia="Times New Roman" w:hAnsi="Times New Roman" w:cs="Times New Roman"/>
            <w:color w:val="0000FF"/>
            <w:sz w:val="28"/>
            <w:u w:val="single"/>
          </w:rPr>
          <w:t>http://www.taipeitravel.net/en/</w:t>
        </w:r>
      </w:hyperlink>
      <w:hyperlink r:id="rId12"/>
    </w:p>
    <w:p w:rsidR="00CB25D6" w:rsidRDefault="00CB25D6">
      <w:pPr>
        <w:pStyle w:val="normal"/>
        <w:spacing w:line="240" w:lineRule="auto"/>
      </w:pPr>
      <w:hyperlink r:id="rId13"/>
    </w:p>
    <w:p w:rsidR="00CB25D6" w:rsidRDefault="001A329E">
      <w:pPr>
        <w:pStyle w:val="normal"/>
        <w:spacing w:line="240" w:lineRule="auto"/>
      </w:pPr>
      <w:r>
        <w:rPr>
          <w:rFonts w:ascii="Times New Roman" w:eastAsia="Times New Roman" w:hAnsi="Times New Roman" w:cs="Times New Roman"/>
          <w:sz w:val="28"/>
        </w:rPr>
        <w:t>Agoda: Sma</w:t>
      </w:r>
      <w:r>
        <w:rPr>
          <w:rFonts w:ascii="Times New Roman" w:eastAsia="Times New Roman" w:hAnsi="Times New Roman" w:cs="Times New Roman"/>
          <w:sz w:val="28"/>
        </w:rPr>
        <w:t>rter Hotel Booking (Web page for Taipei)</w:t>
      </w:r>
    </w:p>
    <w:p w:rsidR="00CB25D6" w:rsidRDefault="00CB25D6">
      <w:pPr>
        <w:pStyle w:val="normal"/>
        <w:spacing w:line="240" w:lineRule="auto"/>
      </w:pPr>
      <w:hyperlink r:id="rId14">
        <w:r w:rsidR="001A329E">
          <w:rPr>
            <w:rFonts w:ascii="Times New Roman" w:eastAsia="Times New Roman" w:hAnsi="Times New Roman" w:cs="Times New Roman"/>
            <w:color w:val="0000FF"/>
            <w:sz w:val="28"/>
            <w:u w:val="single"/>
          </w:rPr>
          <w:t>http://www.agoda.com/asia/taiwan/taipei.html?cid=1410172&amp;urltogo=/asia/taiwan/taipei.html</w:t>
        </w:r>
      </w:hyperlink>
      <w:hyperlink r:id="rId15"/>
    </w:p>
    <w:p w:rsidR="00CB25D6" w:rsidRDefault="00CB25D6">
      <w:pPr>
        <w:pStyle w:val="normal"/>
        <w:spacing w:line="240" w:lineRule="auto"/>
      </w:pPr>
      <w:hyperlink r:id="rId16"/>
    </w:p>
    <w:p w:rsidR="00CB25D6" w:rsidRDefault="001A329E">
      <w:pPr>
        <w:pStyle w:val="normal"/>
        <w:spacing w:line="240" w:lineRule="auto"/>
      </w:pPr>
      <w:r>
        <w:rPr>
          <w:rFonts w:ascii="Times New Roman" w:eastAsia="Times New Roman" w:hAnsi="Times New Roman" w:cs="Times New Roman"/>
          <w:b/>
          <w:color w:val="E36C0A"/>
          <w:sz w:val="28"/>
        </w:rPr>
        <w:t xml:space="preserve">Additional Information </w:t>
      </w:r>
    </w:p>
    <w:p w:rsidR="00CB25D6" w:rsidRDefault="001A329E">
      <w:pPr>
        <w:pStyle w:val="normal"/>
        <w:numPr>
          <w:ilvl w:val="0"/>
          <w:numId w:val="1"/>
        </w:numPr>
        <w:spacing w:line="240" w:lineRule="auto"/>
        <w:ind w:left="0" w:hanging="478"/>
      </w:pPr>
      <w:r>
        <w:rPr>
          <w:rFonts w:ascii="Times New Roman" w:eastAsia="Times New Roman" w:hAnsi="Times New Roman" w:cs="Times New Roman"/>
          <w:sz w:val="28"/>
        </w:rPr>
        <w:t>There will be several volunteers ab</w:t>
      </w:r>
      <w:r>
        <w:rPr>
          <w:rFonts w:ascii="Times New Roman" w:eastAsia="Times New Roman" w:hAnsi="Times New Roman" w:cs="Times New Roman"/>
          <w:sz w:val="28"/>
        </w:rPr>
        <w:t xml:space="preserve">le to speak fluent English on the race day. If you need help, please don't hesitate and look for them. </w:t>
      </w:r>
    </w:p>
    <w:p w:rsidR="00CB25D6" w:rsidRDefault="001A329E">
      <w:pPr>
        <w:pStyle w:val="normal"/>
        <w:numPr>
          <w:ilvl w:val="0"/>
          <w:numId w:val="1"/>
        </w:numPr>
        <w:spacing w:line="240" w:lineRule="auto"/>
        <w:ind w:left="0" w:hanging="478"/>
      </w:pPr>
      <w:r>
        <w:rPr>
          <w:rFonts w:ascii="Times New Roman" w:eastAsia="Times New Roman" w:hAnsi="Times New Roman" w:cs="Times New Roman"/>
          <w:sz w:val="28"/>
        </w:rPr>
        <w:t>The information listed here might be changed without notice (esp. the train schedule). Thus, please be sure to check the information one week before the</w:t>
      </w:r>
      <w:r>
        <w:rPr>
          <w:rFonts w:ascii="Times New Roman" w:eastAsia="Times New Roman" w:hAnsi="Times New Roman" w:cs="Times New Roman"/>
          <w:sz w:val="28"/>
        </w:rPr>
        <w:t xml:space="preserve"> event. </w:t>
      </w:r>
    </w:p>
    <w:p w:rsidR="00CB25D6" w:rsidRDefault="00CB25D6">
      <w:pPr>
        <w:pStyle w:val="normal"/>
        <w:spacing w:line="240" w:lineRule="auto"/>
      </w:pPr>
    </w:p>
    <w:p w:rsidR="00CB25D6" w:rsidRDefault="001A329E">
      <w:pPr>
        <w:pStyle w:val="normal"/>
        <w:spacing w:line="240" w:lineRule="auto"/>
      </w:pPr>
      <w:r>
        <w:rPr>
          <w:rFonts w:ascii="Times New Roman" w:eastAsia="Times New Roman" w:hAnsi="Times New Roman" w:cs="Times New Roman"/>
          <w:sz w:val="28"/>
        </w:rPr>
        <w:t xml:space="preserve">We heartily welcome you to join us on </w:t>
      </w:r>
      <w:r>
        <w:rPr>
          <w:rFonts w:ascii="Times New Roman" w:eastAsia="Times New Roman" w:hAnsi="Times New Roman" w:cs="Times New Roman"/>
          <w:sz w:val="28"/>
        </w:rPr>
        <w:t>Feb</w:t>
      </w:r>
      <w:r>
        <w:rPr>
          <w:rFonts w:ascii="Times New Roman" w:eastAsia="Times New Roman" w:hAnsi="Times New Roman" w:cs="Times New Roman"/>
          <w:sz w:val="28"/>
        </w:rPr>
        <w:t xml:space="preserve">. </w:t>
      </w:r>
      <w:r>
        <w:rPr>
          <w:rFonts w:ascii="Times New Roman" w:eastAsia="Times New Roman" w:hAnsi="Times New Roman" w:cs="Times New Roman"/>
          <w:sz w:val="28"/>
        </w:rPr>
        <w:t>1</w:t>
      </w:r>
      <w:r>
        <w:rPr>
          <w:rFonts w:ascii="Times New Roman" w:eastAsia="Times New Roman" w:hAnsi="Times New Roman" w:cs="Times New Roman"/>
          <w:sz w:val="28"/>
        </w:rPr>
        <w:t>, 201</w:t>
      </w:r>
      <w:r>
        <w:rPr>
          <w:rFonts w:ascii="Times New Roman" w:eastAsia="Times New Roman" w:hAnsi="Times New Roman" w:cs="Times New Roman"/>
          <w:sz w:val="28"/>
        </w:rPr>
        <w:t>5</w:t>
      </w:r>
      <w:r>
        <w:rPr>
          <w:rFonts w:ascii="Times New Roman" w:eastAsia="Times New Roman" w:hAnsi="Times New Roman" w:cs="Times New Roman"/>
          <w:sz w:val="28"/>
        </w:rPr>
        <w:t xml:space="preserve"> and have a wonderful marathon vacation.  </w:t>
      </w:r>
    </w:p>
    <w:p w:rsidR="00CB25D6" w:rsidRDefault="00CB25D6">
      <w:pPr>
        <w:pStyle w:val="normal"/>
        <w:spacing w:line="240" w:lineRule="auto"/>
      </w:pPr>
    </w:p>
    <w:p w:rsidR="00CB25D6" w:rsidRDefault="001A329E">
      <w:pPr>
        <w:pStyle w:val="normal"/>
        <w:spacing w:line="240" w:lineRule="auto"/>
      </w:pPr>
      <w:r>
        <w:rPr>
          <w:rFonts w:ascii="Times New Roman" w:eastAsia="Times New Roman" w:hAnsi="Times New Roman" w:cs="Times New Roman"/>
          <w:sz w:val="28"/>
        </w:rPr>
        <w:t xml:space="preserve">If you have any other problems, please reach the Service Contact:  </w:t>
      </w:r>
    </w:p>
    <w:p w:rsidR="00CB25D6" w:rsidRDefault="00CB25D6">
      <w:pPr>
        <w:pStyle w:val="normal"/>
        <w:spacing w:line="240" w:lineRule="auto"/>
      </w:pPr>
    </w:p>
    <w:p w:rsidR="00CB25D6" w:rsidRDefault="00CB25D6">
      <w:pPr>
        <w:pStyle w:val="normal"/>
        <w:spacing w:line="240" w:lineRule="auto"/>
      </w:pPr>
      <w:hyperlink r:id="rId17">
        <w:r w:rsidR="001A329E">
          <w:rPr>
            <w:rFonts w:ascii="Times New Roman" w:eastAsia="Times New Roman" w:hAnsi="Times New Roman" w:cs="Times New Roman"/>
            <w:color w:val="1155CC"/>
            <w:sz w:val="28"/>
            <w:u w:val="single"/>
          </w:rPr>
          <w:t>tpmarathon@gmail.com</w:t>
        </w:r>
      </w:hyperlink>
      <w:r w:rsidR="001A329E">
        <w:rPr>
          <w:rFonts w:ascii="Times New Roman" w:eastAsia="Times New Roman" w:hAnsi="Times New Roman" w:cs="Times New Roman"/>
          <w:sz w:val="28"/>
        </w:rPr>
        <w:t xml:space="preserve">            </w:t>
      </w:r>
    </w:p>
    <w:sectPr w:rsidR="00CB25D6" w:rsidSect="00CB25D6">
      <w:pgSz w:w="11905" w:h="16837"/>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29E" w:rsidRDefault="001A329E" w:rsidP="0044044C">
      <w:pPr>
        <w:spacing w:line="240" w:lineRule="auto"/>
      </w:pPr>
      <w:r>
        <w:separator/>
      </w:r>
    </w:p>
  </w:endnote>
  <w:endnote w:type="continuationSeparator" w:id="1">
    <w:p w:rsidR="001A329E" w:rsidRDefault="001A329E" w:rsidP="0044044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29E" w:rsidRDefault="001A329E" w:rsidP="0044044C">
      <w:pPr>
        <w:spacing w:line="240" w:lineRule="auto"/>
      </w:pPr>
      <w:r>
        <w:separator/>
      </w:r>
    </w:p>
  </w:footnote>
  <w:footnote w:type="continuationSeparator" w:id="1">
    <w:p w:rsidR="001A329E" w:rsidRDefault="001A329E" w:rsidP="0044044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03D5"/>
    <w:multiLevelType w:val="multilevel"/>
    <w:tmpl w:val="89D8CB60"/>
    <w:lvl w:ilvl="0">
      <w:start w:val="1"/>
      <w:numFmt w:val="bullet"/>
      <w:lvlText w:val="➢"/>
      <w:lvlJc w:val="left"/>
      <w:pPr>
        <w:ind w:left="480" w:firstLine="480"/>
      </w:pPr>
      <w:rPr>
        <w:rFonts w:ascii="Arial" w:eastAsia="Arial" w:hAnsi="Arial" w:cs="Arial"/>
        <w:vertAlign w:val="baseline"/>
      </w:rPr>
    </w:lvl>
    <w:lvl w:ilvl="1">
      <w:start w:val="1"/>
      <w:numFmt w:val="bullet"/>
      <w:lvlText w:val="■"/>
      <w:lvlJc w:val="left"/>
      <w:pPr>
        <w:ind w:left="960" w:firstLine="1440"/>
      </w:pPr>
      <w:rPr>
        <w:rFonts w:ascii="Arial" w:eastAsia="Arial" w:hAnsi="Arial" w:cs="Arial"/>
        <w:vertAlign w:val="baseline"/>
      </w:rPr>
    </w:lvl>
    <w:lvl w:ilvl="2">
      <w:start w:val="1"/>
      <w:numFmt w:val="bullet"/>
      <w:lvlText w:val="◆"/>
      <w:lvlJc w:val="left"/>
      <w:pPr>
        <w:ind w:left="1440" w:firstLine="2400"/>
      </w:pPr>
      <w:rPr>
        <w:rFonts w:ascii="Arial" w:eastAsia="Arial" w:hAnsi="Arial" w:cs="Arial"/>
        <w:vertAlign w:val="baseline"/>
      </w:rPr>
    </w:lvl>
    <w:lvl w:ilvl="3">
      <w:start w:val="1"/>
      <w:numFmt w:val="bullet"/>
      <w:lvlText w:val="●"/>
      <w:lvlJc w:val="left"/>
      <w:pPr>
        <w:ind w:left="1920" w:firstLine="3360"/>
      </w:pPr>
      <w:rPr>
        <w:rFonts w:ascii="Arial" w:eastAsia="Arial" w:hAnsi="Arial" w:cs="Arial"/>
        <w:vertAlign w:val="baseline"/>
      </w:rPr>
    </w:lvl>
    <w:lvl w:ilvl="4">
      <w:start w:val="1"/>
      <w:numFmt w:val="bullet"/>
      <w:lvlText w:val="■"/>
      <w:lvlJc w:val="left"/>
      <w:pPr>
        <w:ind w:left="2400" w:firstLine="4320"/>
      </w:pPr>
      <w:rPr>
        <w:rFonts w:ascii="Arial" w:eastAsia="Arial" w:hAnsi="Arial" w:cs="Arial"/>
        <w:vertAlign w:val="baseline"/>
      </w:rPr>
    </w:lvl>
    <w:lvl w:ilvl="5">
      <w:start w:val="1"/>
      <w:numFmt w:val="bullet"/>
      <w:lvlText w:val="◆"/>
      <w:lvlJc w:val="left"/>
      <w:pPr>
        <w:ind w:left="2880" w:firstLine="5280"/>
      </w:pPr>
      <w:rPr>
        <w:rFonts w:ascii="Arial" w:eastAsia="Arial" w:hAnsi="Arial" w:cs="Arial"/>
        <w:vertAlign w:val="baseline"/>
      </w:rPr>
    </w:lvl>
    <w:lvl w:ilvl="6">
      <w:start w:val="1"/>
      <w:numFmt w:val="bullet"/>
      <w:lvlText w:val="●"/>
      <w:lvlJc w:val="left"/>
      <w:pPr>
        <w:ind w:left="3360" w:firstLine="6240"/>
      </w:pPr>
      <w:rPr>
        <w:rFonts w:ascii="Arial" w:eastAsia="Arial" w:hAnsi="Arial" w:cs="Arial"/>
        <w:vertAlign w:val="baseline"/>
      </w:rPr>
    </w:lvl>
    <w:lvl w:ilvl="7">
      <w:start w:val="1"/>
      <w:numFmt w:val="bullet"/>
      <w:lvlText w:val="■"/>
      <w:lvlJc w:val="left"/>
      <w:pPr>
        <w:ind w:left="3840" w:firstLine="7200"/>
      </w:pPr>
      <w:rPr>
        <w:rFonts w:ascii="Arial" w:eastAsia="Arial" w:hAnsi="Arial" w:cs="Arial"/>
        <w:vertAlign w:val="baseline"/>
      </w:rPr>
    </w:lvl>
    <w:lvl w:ilvl="8">
      <w:start w:val="1"/>
      <w:numFmt w:val="bullet"/>
      <w:lvlText w:val="◆"/>
      <w:lvlJc w:val="left"/>
      <w:pPr>
        <w:ind w:left="4320" w:firstLine="8160"/>
      </w:pPr>
      <w:rPr>
        <w:rFonts w:ascii="Arial" w:eastAsia="Arial" w:hAnsi="Arial" w:cs="Arial"/>
        <w:vertAlign w:val="baseline"/>
      </w:rPr>
    </w:lvl>
  </w:abstractNum>
  <w:abstractNum w:abstractNumId="1">
    <w:nsid w:val="03690D4D"/>
    <w:multiLevelType w:val="multilevel"/>
    <w:tmpl w:val="E1B2291A"/>
    <w:lvl w:ilvl="0">
      <w:start w:val="1"/>
      <w:numFmt w:val="bullet"/>
      <w:lvlText w:val="➢"/>
      <w:lvlJc w:val="left"/>
      <w:pPr>
        <w:ind w:left="480" w:firstLine="480"/>
      </w:pPr>
      <w:rPr>
        <w:rFonts w:ascii="Arial" w:eastAsia="Arial" w:hAnsi="Arial" w:cs="Arial"/>
        <w:vertAlign w:val="baseline"/>
      </w:rPr>
    </w:lvl>
    <w:lvl w:ilvl="1">
      <w:start w:val="1"/>
      <w:numFmt w:val="bullet"/>
      <w:lvlText w:val="■"/>
      <w:lvlJc w:val="left"/>
      <w:pPr>
        <w:ind w:left="960" w:firstLine="1440"/>
      </w:pPr>
      <w:rPr>
        <w:rFonts w:ascii="Arial" w:eastAsia="Arial" w:hAnsi="Arial" w:cs="Arial"/>
        <w:vertAlign w:val="baseline"/>
      </w:rPr>
    </w:lvl>
    <w:lvl w:ilvl="2">
      <w:start w:val="1"/>
      <w:numFmt w:val="bullet"/>
      <w:lvlText w:val="◆"/>
      <w:lvlJc w:val="left"/>
      <w:pPr>
        <w:ind w:left="1440" w:firstLine="2400"/>
      </w:pPr>
      <w:rPr>
        <w:rFonts w:ascii="Arial" w:eastAsia="Arial" w:hAnsi="Arial" w:cs="Arial"/>
        <w:vertAlign w:val="baseline"/>
      </w:rPr>
    </w:lvl>
    <w:lvl w:ilvl="3">
      <w:start w:val="1"/>
      <w:numFmt w:val="bullet"/>
      <w:lvlText w:val="●"/>
      <w:lvlJc w:val="left"/>
      <w:pPr>
        <w:ind w:left="1920" w:firstLine="3360"/>
      </w:pPr>
      <w:rPr>
        <w:rFonts w:ascii="Arial" w:eastAsia="Arial" w:hAnsi="Arial" w:cs="Arial"/>
        <w:vertAlign w:val="baseline"/>
      </w:rPr>
    </w:lvl>
    <w:lvl w:ilvl="4">
      <w:start w:val="1"/>
      <w:numFmt w:val="bullet"/>
      <w:lvlText w:val="■"/>
      <w:lvlJc w:val="left"/>
      <w:pPr>
        <w:ind w:left="2400" w:firstLine="4320"/>
      </w:pPr>
      <w:rPr>
        <w:rFonts w:ascii="Arial" w:eastAsia="Arial" w:hAnsi="Arial" w:cs="Arial"/>
        <w:vertAlign w:val="baseline"/>
      </w:rPr>
    </w:lvl>
    <w:lvl w:ilvl="5">
      <w:start w:val="1"/>
      <w:numFmt w:val="bullet"/>
      <w:lvlText w:val="◆"/>
      <w:lvlJc w:val="left"/>
      <w:pPr>
        <w:ind w:left="2880" w:firstLine="5280"/>
      </w:pPr>
      <w:rPr>
        <w:rFonts w:ascii="Arial" w:eastAsia="Arial" w:hAnsi="Arial" w:cs="Arial"/>
        <w:vertAlign w:val="baseline"/>
      </w:rPr>
    </w:lvl>
    <w:lvl w:ilvl="6">
      <w:start w:val="1"/>
      <w:numFmt w:val="bullet"/>
      <w:lvlText w:val="●"/>
      <w:lvlJc w:val="left"/>
      <w:pPr>
        <w:ind w:left="3360" w:firstLine="6240"/>
      </w:pPr>
      <w:rPr>
        <w:rFonts w:ascii="Arial" w:eastAsia="Arial" w:hAnsi="Arial" w:cs="Arial"/>
        <w:vertAlign w:val="baseline"/>
      </w:rPr>
    </w:lvl>
    <w:lvl w:ilvl="7">
      <w:start w:val="1"/>
      <w:numFmt w:val="bullet"/>
      <w:lvlText w:val="■"/>
      <w:lvlJc w:val="left"/>
      <w:pPr>
        <w:ind w:left="3840" w:firstLine="7200"/>
      </w:pPr>
      <w:rPr>
        <w:rFonts w:ascii="Arial" w:eastAsia="Arial" w:hAnsi="Arial" w:cs="Arial"/>
        <w:vertAlign w:val="baseline"/>
      </w:rPr>
    </w:lvl>
    <w:lvl w:ilvl="8">
      <w:start w:val="1"/>
      <w:numFmt w:val="bullet"/>
      <w:lvlText w:val="◆"/>
      <w:lvlJc w:val="left"/>
      <w:pPr>
        <w:ind w:left="4320" w:firstLine="8160"/>
      </w:pPr>
      <w:rPr>
        <w:rFonts w:ascii="Arial" w:eastAsia="Arial" w:hAnsi="Arial" w:cs="Arial"/>
        <w:vertAlign w:val="baseline"/>
      </w:rPr>
    </w:lvl>
  </w:abstractNum>
  <w:abstractNum w:abstractNumId="2">
    <w:nsid w:val="08056425"/>
    <w:multiLevelType w:val="multilevel"/>
    <w:tmpl w:val="6584F81A"/>
    <w:lvl w:ilvl="0">
      <w:start w:val="1"/>
      <w:numFmt w:val="bullet"/>
      <w:lvlText w:val="➢"/>
      <w:lvlJc w:val="left"/>
      <w:pPr>
        <w:ind w:left="480" w:firstLine="480"/>
      </w:pPr>
      <w:rPr>
        <w:rFonts w:ascii="Arial" w:eastAsia="Arial" w:hAnsi="Arial" w:cs="Arial"/>
        <w:vertAlign w:val="baseline"/>
      </w:rPr>
    </w:lvl>
    <w:lvl w:ilvl="1">
      <w:start w:val="1"/>
      <w:numFmt w:val="bullet"/>
      <w:lvlText w:val="■"/>
      <w:lvlJc w:val="left"/>
      <w:pPr>
        <w:ind w:left="960" w:firstLine="1440"/>
      </w:pPr>
      <w:rPr>
        <w:rFonts w:ascii="Arial" w:eastAsia="Arial" w:hAnsi="Arial" w:cs="Arial"/>
        <w:vertAlign w:val="baseline"/>
      </w:rPr>
    </w:lvl>
    <w:lvl w:ilvl="2">
      <w:start w:val="1"/>
      <w:numFmt w:val="bullet"/>
      <w:lvlText w:val="◆"/>
      <w:lvlJc w:val="left"/>
      <w:pPr>
        <w:ind w:left="1440" w:firstLine="2400"/>
      </w:pPr>
      <w:rPr>
        <w:rFonts w:ascii="Arial" w:eastAsia="Arial" w:hAnsi="Arial" w:cs="Arial"/>
        <w:vertAlign w:val="baseline"/>
      </w:rPr>
    </w:lvl>
    <w:lvl w:ilvl="3">
      <w:start w:val="1"/>
      <w:numFmt w:val="bullet"/>
      <w:lvlText w:val="●"/>
      <w:lvlJc w:val="left"/>
      <w:pPr>
        <w:ind w:left="1920" w:firstLine="3360"/>
      </w:pPr>
      <w:rPr>
        <w:rFonts w:ascii="Arial" w:eastAsia="Arial" w:hAnsi="Arial" w:cs="Arial"/>
        <w:vertAlign w:val="baseline"/>
      </w:rPr>
    </w:lvl>
    <w:lvl w:ilvl="4">
      <w:start w:val="1"/>
      <w:numFmt w:val="bullet"/>
      <w:lvlText w:val="■"/>
      <w:lvlJc w:val="left"/>
      <w:pPr>
        <w:ind w:left="2400" w:firstLine="4320"/>
      </w:pPr>
      <w:rPr>
        <w:rFonts w:ascii="Arial" w:eastAsia="Arial" w:hAnsi="Arial" w:cs="Arial"/>
        <w:vertAlign w:val="baseline"/>
      </w:rPr>
    </w:lvl>
    <w:lvl w:ilvl="5">
      <w:start w:val="1"/>
      <w:numFmt w:val="bullet"/>
      <w:lvlText w:val="◆"/>
      <w:lvlJc w:val="left"/>
      <w:pPr>
        <w:ind w:left="2880" w:firstLine="5280"/>
      </w:pPr>
      <w:rPr>
        <w:rFonts w:ascii="Arial" w:eastAsia="Arial" w:hAnsi="Arial" w:cs="Arial"/>
        <w:vertAlign w:val="baseline"/>
      </w:rPr>
    </w:lvl>
    <w:lvl w:ilvl="6">
      <w:start w:val="1"/>
      <w:numFmt w:val="bullet"/>
      <w:lvlText w:val="●"/>
      <w:lvlJc w:val="left"/>
      <w:pPr>
        <w:ind w:left="3360" w:firstLine="6240"/>
      </w:pPr>
      <w:rPr>
        <w:rFonts w:ascii="Arial" w:eastAsia="Arial" w:hAnsi="Arial" w:cs="Arial"/>
        <w:vertAlign w:val="baseline"/>
      </w:rPr>
    </w:lvl>
    <w:lvl w:ilvl="7">
      <w:start w:val="1"/>
      <w:numFmt w:val="bullet"/>
      <w:lvlText w:val="■"/>
      <w:lvlJc w:val="left"/>
      <w:pPr>
        <w:ind w:left="3840" w:firstLine="7200"/>
      </w:pPr>
      <w:rPr>
        <w:rFonts w:ascii="Arial" w:eastAsia="Arial" w:hAnsi="Arial" w:cs="Arial"/>
        <w:vertAlign w:val="baseline"/>
      </w:rPr>
    </w:lvl>
    <w:lvl w:ilvl="8">
      <w:start w:val="1"/>
      <w:numFmt w:val="bullet"/>
      <w:lvlText w:val="◆"/>
      <w:lvlJc w:val="left"/>
      <w:pPr>
        <w:ind w:left="4320" w:firstLine="8160"/>
      </w:pPr>
      <w:rPr>
        <w:rFonts w:ascii="Arial" w:eastAsia="Arial" w:hAnsi="Arial" w:cs="Arial"/>
        <w:vertAlign w:val="baseline"/>
      </w:rPr>
    </w:lvl>
  </w:abstractNum>
  <w:abstractNum w:abstractNumId="3">
    <w:nsid w:val="10CB6F0B"/>
    <w:multiLevelType w:val="multilevel"/>
    <w:tmpl w:val="AABA14C2"/>
    <w:lvl w:ilvl="0">
      <w:start w:val="1"/>
      <w:numFmt w:val="bullet"/>
      <w:lvlText w:val="➢"/>
      <w:lvlJc w:val="left"/>
      <w:pPr>
        <w:ind w:left="480" w:firstLine="480"/>
      </w:pPr>
      <w:rPr>
        <w:rFonts w:ascii="Arial" w:eastAsia="Arial" w:hAnsi="Arial" w:cs="Arial"/>
        <w:color w:val="000000"/>
        <w:vertAlign w:val="baseline"/>
      </w:rPr>
    </w:lvl>
    <w:lvl w:ilvl="1">
      <w:start w:val="1"/>
      <w:numFmt w:val="bullet"/>
      <w:lvlText w:val="■"/>
      <w:lvlJc w:val="left"/>
      <w:pPr>
        <w:ind w:left="960" w:firstLine="1440"/>
      </w:pPr>
      <w:rPr>
        <w:rFonts w:ascii="Arial" w:eastAsia="Arial" w:hAnsi="Arial" w:cs="Arial"/>
        <w:vertAlign w:val="baseline"/>
      </w:rPr>
    </w:lvl>
    <w:lvl w:ilvl="2">
      <w:start w:val="1"/>
      <w:numFmt w:val="bullet"/>
      <w:lvlText w:val="◆"/>
      <w:lvlJc w:val="left"/>
      <w:pPr>
        <w:ind w:left="1440" w:firstLine="2400"/>
      </w:pPr>
      <w:rPr>
        <w:rFonts w:ascii="Arial" w:eastAsia="Arial" w:hAnsi="Arial" w:cs="Arial"/>
        <w:vertAlign w:val="baseline"/>
      </w:rPr>
    </w:lvl>
    <w:lvl w:ilvl="3">
      <w:start w:val="1"/>
      <w:numFmt w:val="bullet"/>
      <w:lvlText w:val="●"/>
      <w:lvlJc w:val="left"/>
      <w:pPr>
        <w:ind w:left="1920" w:firstLine="3360"/>
      </w:pPr>
      <w:rPr>
        <w:rFonts w:ascii="Arial" w:eastAsia="Arial" w:hAnsi="Arial" w:cs="Arial"/>
        <w:vertAlign w:val="baseline"/>
      </w:rPr>
    </w:lvl>
    <w:lvl w:ilvl="4">
      <w:start w:val="1"/>
      <w:numFmt w:val="bullet"/>
      <w:lvlText w:val="■"/>
      <w:lvlJc w:val="left"/>
      <w:pPr>
        <w:ind w:left="2400" w:firstLine="4320"/>
      </w:pPr>
      <w:rPr>
        <w:rFonts w:ascii="Arial" w:eastAsia="Arial" w:hAnsi="Arial" w:cs="Arial"/>
        <w:vertAlign w:val="baseline"/>
      </w:rPr>
    </w:lvl>
    <w:lvl w:ilvl="5">
      <w:start w:val="1"/>
      <w:numFmt w:val="bullet"/>
      <w:lvlText w:val="◆"/>
      <w:lvlJc w:val="left"/>
      <w:pPr>
        <w:ind w:left="2880" w:firstLine="5280"/>
      </w:pPr>
      <w:rPr>
        <w:rFonts w:ascii="Arial" w:eastAsia="Arial" w:hAnsi="Arial" w:cs="Arial"/>
        <w:vertAlign w:val="baseline"/>
      </w:rPr>
    </w:lvl>
    <w:lvl w:ilvl="6">
      <w:start w:val="1"/>
      <w:numFmt w:val="bullet"/>
      <w:lvlText w:val="●"/>
      <w:lvlJc w:val="left"/>
      <w:pPr>
        <w:ind w:left="3360" w:firstLine="6240"/>
      </w:pPr>
      <w:rPr>
        <w:rFonts w:ascii="Arial" w:eastAsia="Arial" w:hAnsi="Arial" w:cs="Arial"/>
        <w:vertAlign w:val="baseline"/>
      </w:rPr>
    </w:lvl>
    <w:lvl w:ilvl="7">
      <w:start w:val="1"/>
      <w:numFmt w:val="bullet"/>
      <w:lvlText w:val="■"/>
      <w:lvlJc w:val="left"/>
      <w:pPr>
        <w:ind w:left="3840" w:firstLine="7200"/>
      </w:pPr>
      <w:rPr>
        <w:rFonts w:ascii="Arial" w:eastAsia="Arial" w:hAnsi="Arial" w:cs="Arial"/>
        <w:vertAlign w:val="baseline"/>
      </w:rPr>
    </w:lvl>
    <w:lvl w:ilvl="8">
      <w:start w:val="1"/>
      <w:numFmt w:val="bullet"/>
      <w:lvlText w:val="◆"/>
      <w:lvlJc w:val="left"/>
      <w:pPr>
        <w:ind w:left="4320" w:firstLine="8160"/>
      </w:pPr>
      <w:rPr>
        <w:rFonts w:ascii="Arial" w:eastAsia="Arial" w:hAnsi="Arial" w:cs="Arial"/>
        <w:vertAlign w:val="baseline"/>
      </w:rPr>
    </w:lvl>
  </w:abstractNum>
  <w:abstractNum w:abstractNumId="4">
    <w:nsid w:val="52A846B9"/>
    <w:multiLevelType w:val="multilevel"/>
    <w:tmpl w:val="C1F46786"/>
    <w:lvl w:ilvl="0">
      <w:start w:val="1"/>
      <w:numFmt w:val="bullet"/>
      <w:lvlText w:val="➢"/>
      <w:lvlJc w:val="left"/>
      <w:pPr>
        <w:ind w:left="480" w:firstLine="480"/>
      </w:pPr>
      <w:rPr>
        <w:rFonts w:ascii="Arial" w:eastAsia="Arial" w:hAnsi="Arial" w:cs="Arial"/>
        <w:vertAlign w:val="baseline"/>
      </w:rPr>
    </w:lvl>
    <w:lvl w:ilvl="1">
      <w:start w:val="1"/>
      <w:numFmt w:val="bullet"/>
      <w:lvlText w:val="■"/>
      <w:lvlJc w:val="left"/>
      <w:pPr>
        <w:ind w:left="960" w:firstLine="1440"/>
      </w:pPr>
      <w:rPr>
        <w:rFonts w:ascii="Arial" w:eastAsia="Arial" w:hAnsi="Arial" w:cs="Arial"/>
        <w:vertAlign w:val="baseline"/>
      </w:rPr>
    </w:lvl>
    <w:lvl w:ilvl="2">
      <w:start w:val="1"/>
      <w:numFmt w:val="bullet"/>
      <w:lvlText w:val="◆"/>
      <w:lvlJc w:val="left"/>
      <w:pPr>
        <w:ind w:left="1440" w:firstLine="2400"/>
      </w:pPr>
      <w:rPr>
        <w:rFonts w:ascii="Arial" w:eastAsia="Arial" w:hAnsi="Arial" w:cs="Arial"/>
        <w:vertAlign w:val="baseline"/>
      </w:rPr>
    </w:lvl>
    <w:lvl w:ilvl="3">
      <w:start w:val="1"/>
      <w:numFmt w:val="bullet"/>
      <w:lvlText w:val="●"/>
      <w:lvlJc w:val="left"/>
      <w:pPr>
        <w:ind w:left="1920" w:firstLine="3360"/>
      </w:pPr>
      <w:rPr>
        <w:rFonts w:ascii="Arial" w:eastAsia="Arial" w:hAnsi="Arial" w:cs="Arial"/>
        <w:vertAlign w:val="baseline"/>
      </w:rPr>
    </w:lvl>
    <w:lvl w:ilvl="4">
      <w:start w:val="1"/>
      <w:numFmt w:val="bullet"/>
      <w:lvlText w:val="■"/>
      <w:lvlJc w:val="left"/>
      <w:pPr>
        <w:ind w:left="2400" w:firstLine="4320"/>
      </w:pPr>
      <w:rPr>
        <w:rFonts w:ascii="Arial" w:eastAsia="Arial" w:hAnsi="Arial" w:cs="Arial"/>
        <w:vertAlign w:val="baseline"/>
      </w:rPr>
    </w:lvl>
    <w:lvl w:ilvl="5">
      <w:start w:val="1"/>
      <w:numFmt w:val="bullet"/>
      <w:lvlText w:val="◆"/>
      <w:lvlJc w:val="left"/>
      <w:pPr>
        <w:ind w:left="2880" w:firstLine="5280"/>
      </w:pPr>
      <w:rPr>
        <w:rFonts w:ascii="Arial" w:eastAsia="Arial" w:hAnsi="Arial" w:cs="Arial"/>
        <w:vertAlign w:val="baseline"/>
      </w:rPr>
    </w:lvl>
    <w:lvl w:ilvl="6">
      <w:start w:val="1"/>
      <w:numFmt w:val="bullet"/>
      <w:lvlText w:val="●"/>
      <w:lvlJc w:val="left"/>
      <w:pPr>
        <w:ind w:left="3360" w:firstLine="6240"/>
      </w:pPr>
      <w:rPr>
        <w:rFonts w:ascii="Arial" w:eastAsia="Arial" w:hAnsi="Arial" w:cs="Arial"/>
        <w:vertAlign w:val="baseline"/>
      </w:rPr>
    </w:lvl>
    <w:lvl w:ilvl="7">
      <w:start w:val="1"/>
      <w:numFmt w:val="bullet"/>
      <w:lvlText w:val="■"/>
      <w:lvlJc w:val="left"/>
      <w:pPr>
        <w:ind w:left="3840" w:firstLine="7200"/>
      </w:pPr>
      <w:rPr>
        <w:rFonts w:ascii="Arial" w:eastAsia="Arial" w:hAnsi="Arial" w:cs="Arial"/>
        <w:vertAlign w:val="baseline"/>
      </w:rPr>
    </w:lvl>
    <w:lvl w:ilvl="8">
      <w:start w:val="1"/>
      <w:numFmt w:val="bullet"/>
      <w:lvlText w:val="◆"/>
      <w:lvlJc w:val="left"/>
      <w:pPr>
        <w:ind w:left="4320" w:firstLine="8160"/>
      </w:pPr>
      <w:rPr>
        <w:rFonts w:ascii="Arial" w:eastAsia="Arial" w:hAnsi="Arial" w:cs="Arial"/>
        <w:vertAlign w:val="baseline"/>
      </w:rPr>
    </w:lvl>
  </w:abstractNum>
  <w:abstractNum w:abstractNumId="5">
    <w:nsid w:val="5487105D"/>
    <w:multiLevelType w:val="multilevel"/>
    <w:tmpl w:val="DF58C302"/>
    <w:lvl w:ilvl="0">
      <w:start w:val="1"/>
      <w:numFmt w:val="bullet"/>
      <w:lvlText w:val="➢"/>
      <w:lvlJc w:val="left"/>
      <w:pPr>
        <w:ind w:left="480" w:firstLine="480"/>
      </w:pPr>
      <w:rPr>
        <w:rFonts w:ascii="Arial" w:eastAsia="Arial" w:hAnsi="Arial" w:cs="Arial"/>
        <w:vertAlign w:val="baseline"/>
      </w:rPr>
    </w:lvl>
    <w:lvl w:ilvl="1">
      <w:start w:val="1"/>
      <w:numFmt w:val="bullet"/>
      <w:lvlText w:val="■"/>
      <w:lvlJc w:val="left"/>
      <w:pPr>
        <w:ind w:left="960" w:firstLine="1440"/>
      </w:pPr>
      <w:rPr>
        <w:rFonts w:ascii="Arial" w:eastAsia="Arial" w:hAnsi="Arial" w:cs="Arial"/>
        <w:vertAlign w:val="baseline"/>
      </w:rPr>
    </w:lvl>
    <w:lvl w:ilvl="2">
      <w:start w:val="1"/>
      <w:numFmt w:val="bullet"/>
      <w:lvlText w:val="◆"/>
      <w:lvlJc w:val="left"/>
      <w:pPr>
        <w:ind w:left="1440" w:firstLine="2400"/>
      </w:pPr>
      <w:rPr>
        <w:rFonts w:ascii="Arial" w:eastAsia="Arial" w:hAnsi="Arial" w:cs="Arial"/>
        <w:vertAlign w:val="baseline"/>
      </w:rPr>
    </w:lvl>
    <w:lvl w:ilvl="3">
      <w:start w:val="1"/>
      <w:numFmt w:val="bullet"/>
      <w:lvlText w:val="●"/>
      <w:lvlJc w:val="left"/>
      <w:pPr>
        <w:ind w:left="1920" w:firstLine="3360"/>
      </w:pPr>
      <w:rPr>
        <w:rFonts w:ascii="Arial" w:eastAsia="Arial" w:hAnsi="Arial" w:cs="Arial"/>
        <w:vertAlign w:val="baseline"/>
      </w:rPr>
    </w:lvl>
    <w:lvl w:ilvl="4">
      <w:start w:val="1"/>
      <w:numFmt w:val="bullet"/>
      <w:lvlText w:val="■"/>
      <w:lvlJc w:val="left"/>
      <w:pPr>
        <w:ind w:left="2400" w:firstLine="4320"/>
      </w:pPr>
      <w:rPr>
        <w:rFonts w:ascii="Arial" w:eastAsia="Arial" w:hAnsi="Arial" w:cs="Arial"/>
        <w:vertAlign w:val="baseline"/>
      </w:rPr>
    </w:lvl>
    <w:lvl w:ilvl="5">
      <w:start w:val="1"/>
      <w:numFmt w:val="bullet"/>
      <w:lvlText w:val="◆"/>
      <w:lvlJc w:val="left"/>
      <w:pPr>
        <w:ind w:left="2880" w:firstLine="5280"/>
      </w:pPr>
      <w:rPr>
        <w:rFonts w:ascii="Arial" w:eastAsia="Arial" w:hAnsi="Arial" w:cs="Arial"/>
        <w:vertAlign w:val="baseline"/>
      </w:rPr>
    </w:lvl>
    <w:lvl w:ilvl="6">
      <w:start w:val="1"/>
      <w:numFmt w:val="bullet"/>
      <w:lvlText w:val="●"/>
      <w:lvlJc w:val="left"/>
      <w:pPr>
        <w:ind w:left="3360" w:firstLine="6240"/>
      </w:pPr>
      <w:rPr>
        <w:rFonts w:ascii="Arial" w:eastAsia="Arial" w:hAnsi="Arial" w:cs="Arial"/>
        <w:vertAlign w:val="baseline"/>
      </w:rPr>
    </w:lvl>
    <w:lvl w:ilvl="7">
      <w:start w:val="1"/>
      <w:numFmt w:val="bullet"/>
      <w:lvlText w:val="■"/>
      <w:lvlJc w:val="left"/>
      <w:pPr>
        <w:ind w:left="3840" w:firstLine="7200"/>
      </w:pPr>
      <w:rPr>
        <w:rFonts w:ascii="Arial" w:eastAsia="Arial" w:hAnsi="Arial" w:cs="Arial"/>
        <w:vertAlign w:val="baseline"/>
      </w:rPr>
    </w:lvl>
    <w:lvl w:ilvl="8">
      <w:start w:val="1"/>
      <w:numFmt w:val="bullet"/>
      <w:lvlText w:val="◆"/>
      <w:lvlJc w:val="left"/>
      <w:pPr>
        <w:ind w:left="4320" w:firstLine="8160"/>
      </w:pPr>
      <w:rPr>
        <w:rFonts w:ascii="Arial" w:eastAsia="Arial" w:hAnsi="Arial" w:cs="Arial"/>
        <w:vertAlign w:val="baseline"/>
      </w:rPr>
    </w:lvl>
  </w:abstractNum>
  <w:abstractNum w:abstractNumId="6">
    <w:nsid w:val="66AA43AC"/>
    <w:multiLevelType w:val="multilevel"/>
    <w:tmpl w:val="BF469768"/>
    <w:lvl w:ilvl="0">
      <w:start w:val="1"/>
      <w:numFmt w:val="bullet"/>
      <w:lvlText w:val="➢"/>
      <w:lvlJc w:val="left"/>
      <w:pPr>
        <w:ind w:left="480" w:firstLine="480"/>
      </w:pPr>
      <w:rPr>
        <w:rFonts w:ascii="Arial" w:eastAsia="Arial" w:hAnsi="Arial" w:cs="Arial"/>
        <w:vertAlign w:val="baseline"/>
      </w:rPr>
    </w:lvl>
    <w:lvl w:ilvl="1">
      <w:start w:val="1"/>
      <w:numFmt w:val="bullet"/>
      <w:lvlText w:val="■"/>
      <w:lvlJc w:val="left"/>
      <w:pPr>
        <w:ind w:left="960" w:firstLine="1440"/>
      </w:pPr>
      <w:rPr>
        <w:rFonts w:ascii="Arial" w:eastAsia="Arial" w:hAnsi="Arial" w:cs="Arial"/>
        <w:vertAlign w:val="baseline"/>
      </w:rPr>
    </w:lvl>
    <w:lvl w:ilvl="2">
      <w:start w:val="1"/>
      <w:numFmt w:val="bullet"/>
      <w:lvlText w:val="◆"/>
      <w:lvlJc w:val="left"/>
      <w:pPr>
        <w:ind w:left="1440" w:firstLine="2400"/>
      </w:pPr>
      <w:rPr>
        <w:rFonts w:ascii="Arial" w:eastAsia="Arial" w:hAnsi="Arial" w:cs="Arial"/>
        <w:vertAlign w:val="baseline"/>
      </w:rPr>
    </w:lvl>
    <w:lvl w:ilvl="3">
      <w:start w:val="1"/>
      <w:numFmt w:val="bullet"/>
      <w:lvlText w:val="●"/>
      <w:lvlJc w:val="left"/>
      <w:pPr>
        <w:ind w:left="1920" w:firstLine="3360"/>
      </w:pPr>
      <w:rPr>
        <w:rFonts w:ascii="Arial" w:eastAsia="Arial" w:hAnsi="Arial" w:cs="Arial"/>
        <w:vertAlign w:val="baseline"/>
      </w:rPr>
    </w:lvl>
    <w:lvl w:ilvl="4">
      <w:start w:val="1"/>
      <w:numFmt w:val="bullet"/>
      <w:lvlText w:val="■"/>
      <w:lvlJc w:val="left"/>
      <w:pPr>
        <w:ind w:left="2400" w:firstLine="4320"/>
      </w:pPr>
      <w:rPr>
        <w:rFonts w:ascii="Arial" w:eastAsia="Arial" w:hAnsi="Arial" w:cs="Arial"/>
        <w:vertAlign w:val="baseline"/>
      </w:rPr>
    </w:lvl>
    <w:lvl w:ilvl="5">
      <w:start w:val="1"/>
      <w:numFmt w:val="bullet"/>
      <w:lvlText w:val="◆"/>
      <w:lvlJc w:val="left"/>
      <w:pPr>
        <w:ind w:left="2880" w:firstLine="5280"/>
      </w:pPr>
      <w:rPr>
        <w:rFonts w:ascii="Arial" w:eastAsia="Arial" w:hAnsi="Arial" w:cs="Arial"/>
        <w:vertAlign w:val="baseline"/>
      </w:rPr>
    </w:lvl>
    <w:lvl w:ilvl="6">
      <w:start w:val="1"/>
      <w:numFmt w:val="bullet"/>
      <w:lvlText w:val="●"/>
      <w:lvlJc w:val="left"/>
      <w:pPr>
        <w:ind w:left="3360" w:firstLine="6240"/>
      </w:pPr>
      <w:rPr>
        <w:rFonts w:ascii="Arial" w:eastAsia="Arial" w:hAnsi="Arial" w:cs="Arial"/>
        <w:vertAlign w:val="baseline"/>
      </w:rPr>
    </w:lvl>
    <w:lvl w:ilvl="7">
      <w:start w:val="1"/>
      <w:numFmt w:val="bullet"/>
      <w:lvlText w:val="■"/>
      <w:lvlJc w:val="left"/>
      <w:pPr>
        <w:ind w:left="3840" w:firstLine="7200"/>
      </w:pPr>
      <w:rPr>
        <w:rFonts w:ascii="Arial" w:eastAsia="Arial" w:hAnsi="Arial" w:cs="Arial"/>
        <w:vertAlign w:val="baseline"/>
      </w:rPr>
    </w:lvl>
    <w:lvl w:ilvl="8">
      <w:start w:val="1"/>
      <w:numFmt w:val="bullet"/>
      <w:lvlText w:val="◆"/>
      <w:lvlJc w:val="left"/>
      <w:pPr>
        <w:ind w:left="4320" w:firstLine="8160"/>
      </w:pPr>
      <w:rPr>
        <w:rFonts w:ascii="Arial" w:eastAsia="Arial" w:hAnsi="Arial" w:cs="Arial"/>
        <w:vertAlign w:val="baseline"/>
      </w:rPr>
    </w:lvl>
  </w:abstractNum>
  <w:num w:numId="1">
    <w:abstractNumId w:val="3"/>
  </w:num>
  <w:num w:numId="2">
    <w:abstractNumId w:val="5"/>
  </w:num>
  <w:num w:numId="3">
    <w:abstractNumId w:val="6"/>
  </w:num>
  <w:num w:numId="4">
    <w:abstractNumId w:val="1"/>
  </w:num>
  <w:num w:numId="5">
    <w:abstractNumId w:val="2"/>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CB25D6"/>
    <w:rsid w:val="001A329E"/>
    <w:rsid w:val="0044044C"/>
    <w:rsid w:val="00CB25D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color w:val="000000"/>
        <w:sz w:val="22"/>
        <w:lang w:val="en-US" w:eastAsia="zh-TW" w:bidi="ar-SA"/>
      </w:rPr>
    </w:rPrDefault>
    <w:pPrDefault>
      <w:pPr>
        <w:widowControl w:val="0"/>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CB25D6"/>
    <w:pPr>
      <w:spacing w:before="480" w:after="120"/>
      <w:outlineLvl w:val="0"/>
    </w:pPr>
    <w:rPr>
      <w:rFonts w:eastAsia="Arial"/>
      <w:b/>
      <w:sz w:val="48"/>
    </w:rPr>
  </w:style>
  <w:style w:type="paragraph" w:styleId="2">
    <w:name w:val="heading 2"/>
    <w:basedOn w:val="normal"/>
    <w:next w:val="normal"/>
    <w:rsid w:val="00CB25D6"/>
    <w:pPr>
      <w:spacing w:before="360" w:after="80"/>
      <w:outlineLvl w:val="1"/>
    </w:pPr>
    <w:rPr>
      <w:rFonts w:eastAsia="Arial"/>
      <w:b/>
      <w:sz w:val="36"/>
    </w:rPr>
  </w:style>
  <w:style w:type="paragraph" w:styleId="3">
    <w:name w:val="heading 3"/>
    <w:basedOn w:val="normal"/>
    <w:next w:val="normal"/>
    <w:rsid w:val="00CB25D6"/>
    <w:pPr>
      <w:spacing w:before="280" w:after="80"/>
      <w:outlineLvl w:val="2"/>
    </w:pPr>
    <w:rPr>
      <w:rFonts w:eastAsia="Arial"/>
      <w:b/>
      <w:sz w:val="28"/>
    </w:rPr>
  </w:style>
  <w:style w:type="paragraph" w:styleId="4">
    <w:name w:val="heading 4"/>
    <w:basedOn w:val="normal"/>
    <w:next w:val="normal"/>
    <w:rsid w:val="00CB25D6"/>
    <w:pPr>
      <w:spacing w:before="240" w:after="40"/>
      <w:outlineLvl w:val="3"/>
    </w:pPr>
    <w:rPr>
      <w:rFonts w:eastAsia="Arial"/>
      <w:b/>
      <w:sz w:val="24"/>
    </w:rPr>
  </w:style>
  <w:style w:type="paragraph" w:styleId="5">
    <w:name w:val="heading 5"/>
    <w:basedOn w:val="normal"/>
    <w:next w:val="normal"/>
    <w:rsid w:val="00CB25D6"/>
    <w:pPr>
      <w:spacing w:before="220" w:after="40"/>
      <w:outlineLvl w:val="4"/>
    </w:pPr>
    <w:rPr>
      <w:rFonts w:eastAsia="Arial"/>
      <w:b/>
    </w:rPr>
  </w:style>
  <w:style w:type="paragraph" w:styleId="6">
    <w:name w:val="heading 6"/>
    <w:basedOn w:val="normal"/>
    <w:next w:val="normal"/>
    <w:rsid w:val="00CB25D6"/>
    <w:pPr>
      <w:spacing w:before="200" w:after="40"/>
      <w:outlineLvl w:val="5"/>
    </w:pPr>
    <w:rPr>
      <w:rFonts w:eastAsia="Arial"/>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CB25D6"/>
  </w:style>
  <w:style w:type="table" w:customStyle="1" w:styleId="TableNormal">
    <w:name w:val="Table Normal"/>
    <w:rsid w:val="00CB25D6"/>
    <w:tblPr>
      <w:tblCellMar>
        <w:top w:w="0" w:type="dxa"/>
        <w:left w:w="0" w:type="dxa"/>
        <w:bottom w:w="0" w:type="dxa"/>
        <w:right w:w="0" w:type="dxa"/>
      </w:tblCellMar>
    </w:tblPr>
  </w:style>
  <w:style w:type="paragraph" w:styleId="a3">
    <w:name w:val="Title"/>
    <w:basedOn w:val="normal"/>
    <w:next w:val="normal"/>
    <w:rsid w:val="00CB25D6"/>
    <w:pPr>
      <w:spacing w:before="480" w:after="120"/>
    </w:pPr>
    <w:rPr>
      <w:rFonts w:eastAsia="Arial"/>
      <w:b/>
      <w:sz w:val="72"/>
    </w:rPr>
  </w:style>
  <w:style w:type="paragraph" w:styleId="a4">
    <w:name w:val="Subtitle"/>
    <w:basedOn w:val="normal"/>
    <w:next w:val="normal"/>
    <w:rsid w:val="00CB25D6"/>
    <w:pPr>
      <w:spacing w:before="360" w:after="80"/>
    </w:pPr>
    <w:rPr>
      <w:rFonts w:ascii="Georgia" w:eastAsia="Georgia" w:hAnsi="Georgia" w:cs="Georgia"/>
      <w:i/>
      <w:color w:val="666666"/>
      <w:sz w:val="48"/>
    </w:rPr>
  </w:style>
  <w:style w:type="table" w:customStyle="1" w:styleId="a5">
    <w:basedOn w:val="TableNormal"/>
    <w:rsid w:val="00CB25D6"/>
    <w:tblPr>
      <w:tblStyleRowBandSize w:val="1"/>
      <w:tblStyleColBandSize w:val="1"/>
      <w:tblCellMar>
        <w:top w:w="0" w:type="dxa"/>
        <w:left w:w="0" w:type="dxa"/>
        <w:bottom w:w="0" w:type="dxa"/>
        <w:right w:w="0" w:type="dxa"/>
      </w:tblCellMar>
    </w:tblPr>
  </w:style>
  <w:style w:type="table" w:customStyle="1" w:styleId="a6">
    <w:basedOn w:val="TableNormal"/>
    <w:rsid w:val="00CB25D6"/>
    <w:tblPr>
      <w:tblStyleRowBandSize w:val="1"/>
      <w:tblStyleColBandSize w:val="1"/>
      <w:tblCellMar>
        <w:top w:w="0" w:type="dxa"/>
        <w:left w:w="0" w:type="dxa"/>
        <w:bottom w:w="0" w:type="dxa"/>
        <w:right w:w="0" w:type="dxa"/>
      </w:tblCellMar>
    </w:tblPr>
  </w:style>
  <w:style w:type="paragraph" w:styleId="a7">
    <w:name w:val="header"/>
    <w:basedOn w:val="a"/>
    <w:link w:val="a8"/>
    <w:uiPriority w:val="99"/>
    <w:semiHidden/>
    <w:unhideWhenUsed/>
    <w:rsid w:val="0044044C"/>
    <w:pPr>
      <w:tabs>
        <w:tab w:val="center" w:pos="4153"/>
        <w:tab w:val="right" w:pos="8306"/>
      </w:tabs>
      <w:snapToGrid w:val="0"/>
    </w:pPr>
    <w:rPr>
      <w:sz w:val="20"/>
    </w:rPr>
  </w:style>
  <w:style w:type="character" w:customStyle="1" w:styleId="a8">
    <w:name w:val="頁首 字元"/>
    <w:basedOn w:val="a0"/>
    <w:link w:val="a7"/>
    <w:uiPriority w:val="99"/>
    <w:semiHidden/>
    <w:rsid w:val="0044044C"/>
    <w:rPr>
      <w:sz w:val="20"/>
    </w:rPr>
  </w:style>
  <w:style w:type="paragraph" w:styleId="a9">
    <w:name w:val="footer"/>
    <w:basedOn w:val="a"/>
    <w:link w:val="aa"/>
    <w:uiPriority w:val="99"/>
    <w:semiHidden/>
    <w:unhideWhenUsed/>
    <w:rsid w:val="0044044C"/>
    <w:pPr>
      <w:tabs>
        <w:tab w:val="center" w:pos="4153"/>
        <w:tab w:val="right" w:pos="8306"/>
      </w:tabs>
      <w:snapToGrid w:val="0"/>
    </w:pPr>
    <w:rPr>
      <w:sz w:val="20"/>
    </w:rPr>
  </w:style>
  <w:style w:type="character" w:customStyle="1" w:styleId="aa">
    <w:name w:val="頁尾 字元"/>
    <w:basedOn w:val="a0"/>
    <w:link w:val="a9"/>
    <w:uiPriority w:val="99"/>
    <w:semiHidden/>
    <w:rsid w:val="0044044C"/>
    <w:rPr>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eng.taiwan.net.tw/" TargetMode="External"/><Relationship Id="rId13" Type="http://schemas.openxmlformats.org/officeDocument/2006/relationships/hyperlink" Target="http://www.taipeitravel.net/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wb.gov.tw/eng/index.htm" TargetMode="External"/><Relationship Id="rId12" Type="http://schemas.openxmlformats.org/officeDocument/2006/relationships/hyperlink" Target="http://www.taipeitravel.net/en/" TargetMode="External"/><Relationship Id="rId17" Type="http://schemas.openxmlformats.org/officeDocument/2006/relationships/hyperlink" Target="mailto:tpmarathon@gmail.com" TargetMode="External"/><Relationship Id="rId2" Type="http://schemas.openxmlformats.org/officeDocument/2006/relationships/styles" Target="styles.xml"/><Relationship Id="rId16" Type="http://schemas.openxmlformats.org/officeDocument/2006/relationships/hyperlink" Target="http://www.agoda.com/asia/taiwan/taipei.html?cid=1410172&amp;urltogo=/asia/taiwan/taipei.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ipeitravel.net/en/" TargetMode="External"/><Relationship Id="rId5" Type="http://schemas.openxmlformats.org/officeDocument/2006/relationships/footnotes" Target="footnotes.xml"/><Relationship Id="rId15" Type="http://schemas.openxmlformats.org/officeDocument/2006/relationships/hyperlink" Target="http://www.agoda.com/asia/taiwan/taipei.html?cid=1410172&amp;urltogo=/asia/taiwan/taipei.html" TargetMode="External"/><Relationship Id="rId10" Type="http://schemas.openxmlformats.org/officeDocument/2006/relationships/hyperlink" Target="http://eng.taiwan.net.t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g.taiwan.net.tw/" TargetMode="External"/><Relationship Id="rId14" Type="http://schemas.openxmlformats.org/officeDocument/2006/relationships/hyperlink" Target="http://www.agoda.com/asia/taiwan/taipei.html?cid=1410172&amp;urltogo=/asia/taiwan/taipei.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1057</Words>
  <Characters>6029</Characters>
  <Application>Microsoft Office Word</Application>
  <DocSecurity>0</DocSecurity>
  <Lines>50</Lines>
  <Paragraphs>14</Paragraphs>
  <ScaleCrop>false</ScaleCrop>
  <Company/>
  <LinksUpToDate>false</LinksUpToDate>
  <CharactersWithSpaces>7072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2015RaceInstruction.docx</dc:title>
  <dc:creator>sporting</dc:creator>
  <cp:lastModifiedBy>sporting</cp:lastModifiedBy>
  <cp:revision>2</cp:revision>
  <dcterms:created xsi:type="dcterms:W3CDTF">2014-09-25T07:52:00Z</dcterms:created>
  <dcterms:modified xsi:type="dcterms:W3CDTF">2014-09-25T07:52:00Z</dcterms:modified>
</cp:coreProperties>
</file>